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D611C3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D611C3">
        <w:rPr>
          <w:rFonts w:ascii="微軟正黑體" w:eastAsia="微軟正黑體" w:hAnsi="微軟正黑體"/>
        </w:rPr>
        <w:t>063114208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D611C3">
        <w:rPr>
          <w:rFonts w:ascii="微軟正黑體" w:eastAsia="微軟正黑體" w:hAnsi="微軟正黑體" w:hint="eastAsia"/>
        </w:rPr>
        <w:t>陳言欣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 xml:space="preserve">幼兒園教保活動課程大綱 </w:t>
      </w:r>
      <w:r w:rsid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語文領域 4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7-63頁</w:t>
      </w:r>
    </w:p>
    <w:p w:rsidR="00F365CA" w:rsidRPr="00F365CA" w:rsidRDefault="00F365CA" w:rsidP="00F365CA">
      <w:pPr>
        <w:snapToGrid w:val="0"/>
        <w:ind w:rightChars="-201" w:right="-482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上冊實例1（生活中的通工具）</w:t>
      </w:r>
      <w:r w:rsidR="005C3730" w:rsidRPr="00574894">
        <w:rPr>
          <w:rFonts w:ascii="微軟正黑體" w:eastAsia="微軟正黑體" w:hAnsi="微軟正黑體" w:hint="eastAsia"/>
          <w:color w:val="C00000"/>
        </w:rPr>
        <w:t>與</w:t>
      </w:r>
      <w:r w:rsidRPr="00F365CA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下冊實例5(語文區)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/>
          <w:p w:rsidR="005C3730" w:rsidRDefault="0061635B" w:rsidP="00D611C3">
            <w:r>
              <w:rPr>
                <w:rFonts w:hint="eastAsia"/>
              </w:rPr>
              <w:t>語文</w:t>
            </w:r>
            <w:r w:rsidR="00620897">
              <w:rPr>
                <w:rFonts w:hint="eastAsia"/>
              </w:rPr>
              <w:t>領域是不管在那裡，都是常常發生的，平常的交談與溝通，都是要用到語文的，</w:t>
            </w:r>
            <w:r w:rsidR="00BE2A40">
              <w:rPr>
                <w:rFonts w:hint="eastAsia"/>
              </w:rPr>
              <w:t>在記錄上面除了圖畫還有簡單的注音或文字，</w:t>
            </w:r>
            <w:r w:rsidR="007E6662">
              <w:rPr>
                <w:rFonts w:hint="eastAsia"/>
              </w:rPr>
              <w:t>在教室裡或是生活，都是息息相關的，</w:t>
            </w:r>
            <w:r w:rsidR="0000769F">
              <w:rPr>
                <w:rFonts w:hint="eastAsia"/>
              </w:rPr>
              <w:t>所以要透過</w:t>
            </w:r>
            <w:r w:rsidR="00A73976">
              <w:rPr>
                <w:rFonts w:hint="eastAsia"/>
              </w:rPr>
              <w:t>體驗與主動探索去學習，老師可以朝生活中日常發展，</w:t>
            </w:r>
            <w:r w:rsidR="00AF6AE7">
              <w:rPr>
                <w:rFonts w:hint="eastAsia"/>
              </w:rPr>
              <w:t>讓孩子有完整的學習歷程。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BC1987">
            <w:pPr>
              <w:rPr>
                <w:sz w:val="28"/>
                <w:szCs w:val="28"/>
              </w:rPr>
            </w:pP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5C3730"/>
          <w:p w:rsidR="005C3730" w:rsidRDefault="0013348B">
            <w:r>
              <w:rPr>
                <w:rFonts w:hint="eastAsia"/>
              </w:rPr>
              <w:t>在語文領域教保員積極認真投入是很需要的，要非常有耐心</w:t>
            </w:r>
            <w:r w:rsidR="00007F30">
              <w:rPr>
                <w:rFonts w:hint="eastAsia"/>
              </w:rPr>
              <w:t>利用肢體或口語，傳達想傳達的訊息外，利用課程與教具</w:t>
            </w:r>
            <w:r w:rsidR="00F5069D">
              <w:rPr>
                <w:rFonts w:hint="eastAsia"/>
              </w:rPr>
              <w:t>給予孩子自己探索學習也十分重要</w:t>
            </w:r>
            <w:r w:rsidR="006A3B90">
              <w:rPr>
                <w:rFonts w:hint="eastAsia"/>
              </w:rPr>
              <w:t>，聆聽以及</w:t>
            </w:r>
            <w:r w:rsidR="009C1D8A">
              <w:rPr>
                <w:rFonts w:hint="eastAsia"/>
              </w:rPr>
              <w:t>陪伴</w:t>
            </w:r>
            <w:r w:rsidR="00360D4F">
              <w:rPr>
                <w:rFonts w:hint="eastAsia"/>
              </w:rPr>
              <w:t>增加孩子的參與與主動學習。</w:t>
            </w:r>
          </w:p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4324FF">
              <w:rPr>
                <w:rFonts w:hint="eastAsia"/>
                <w:color w:val="FF0000"/>
              </w:rPr>
              <w:t>增進語言表達能力</w:t>
            </w:r>
          </w:p>
          <w:p w:rsidR="00DD65E7" w:rsidRPr="00DD65E7" w:rsidRDefault="00C929C6" w:rsidP="00DD65E7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DD65E7" w:rsidRPr="00DD65E7">
              <w:rPr>
                <w:rFonts w:hint="eastAsia"/>
                <w:color w:val="FF0000"/>
              </w:rPr>
              <w:t>語</w:t>
            </w:r>
            <w:r w:rsidR="00DD65E7" w:rsidRPr="00DD65E7">
              <w:rPr>
                <w:rFonts w:hint="eastAsia"/>
                <w:color w:val="FF0000"/>
              </w:rPr>
              <w:t>-</w:t>
            </w:r>
            <w:r w:rsidR="00DD65E7" w:rsidRPr="00DD65E7">
              <w:rPr>
                <w:rFonts w:hint="eastAsia"/>
                <w:color w:val="FF0000"/>
              </w:rPr>
              <w:t>大</w:t>
            </w:r>
            <w:r w:rsidR="00DD65E7" w:rsidRPr="00DD65E7">
              <w:rPr>
                <w:rFonts w:hint="eastAsia"/>
                <w:color w:val="FF0000"/>
              </w:rPr>
              <w:t>-2-4-1</w:t>
            </w:r>
          </w:p>
          <w:p w:rsidR="00C929C6" w:rsidRPr="00C929C6" w:rsidRDefault="00DD65E7" w:rsidP="00C929C6">
            <w:pPr>
              <w:rPr>
                <w:color w:val="FF0000"/>
              </w:rPr>
            </w:pPr>
            <w:r w:rsidRPr="00DD65E7">
              <w:rPr>
                <w:rFonts w:hint="eastAsia"/>
                <w:color w:val="FF0000"/>
              </w:rPr>
              <w:t>看圖片或圖畫書敘說有主題的故事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7F74F6">
              <w:rPr>
                <w:rFonts w:hint="eastAsia"/>
                <w:color w:val="FF0000"/>
              </w:rPr>
              <w:t>可愛手指卡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7F74F6" w:rsidRPr="00CB3B9A" w:rsidRDefault="004D29FC" w:rsidP="00C929C6">
            <w:pPr>
              <w:rPr>
                <w:color w:val="000000" w:themeColor="text1"/>
              </w:rPr>
            </w:pPr>
            <w:r w:rsidRPr="00CB3B9A">
              <w:rPr>
                <w:rFonts w:hint="eastAsia"/>
                <w:color w:val="000000" w:themeColor="text1"/>
              </w:rPr>
              <w:t>以繪本引起動機，在拿出製作好的手指卡，讓幼兒嘗試利用手指卡與繪本，</w:t>
            </w:r>
            <w:r w:rsidR="00CB3B9A" w:rsidRPr="00CB3B9A">
              <w:rPr>
                <w:rFonts w:hint="eastAsia"/>
                <w:color w:val="000000" w:themeColor="text1"/>
              </w:rPr>
              <w:t>練習敘說有主題的故事，</w:t>
            </w:r>
          </w:p>
          <w:p w:rsidR="00CB3B9A" w:rsidRDefault="00CB3B9A" w:rsidP="00C929C6">
            <w:pPr>
              <w:rPr>
                <w:color w:val="000000" w:themeColor="text1"/>
              </w:rPr>
            </w:pPr>
            <w:r w:rsidRPr="00CB3B9A">
              <w:rPr>
                <w:rFonts w:hint="eastAsia"/>
                <w:color w:val="000000" w:themeColor="text1"/>
              </w:rPr>
              <w:t>師：小朋友～剛剛我們看完三隻小豬的故事書了～那你們看看這是什麼（拿出紙卡）</w:t>
            </w:r>
          </w:p>
          <w:p w:rsidR="00CB3B9A" w:rsidRDefault="00CB3B9A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幼：是豬大哥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豬二哥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豬小弟～</w:t>
            </w:r>
            <w:r w:rsidR="0061742C">
              <w:rPr>
                <w:rFonts w:hint="eastAsia"/>
                <w:color w:val="000000" w:themeColor="text1"/>
              </w:rPr>
              <w:t>還有大野狼！</w:t>
            </w:r>
          </w:p>
          <w:p w:rsidR="00CB3B9A" w:rsidRDefault="0061742C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師：對！那我們今天來演一本三隻小豬的故事好不好～</w:t>
            </w:r>
          </w:p>
          <w:p w:rsidR="0061742C" w:rsidRDefault="0061742C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幼：好</w:t>
            </w:r>
          </w:p>
          <w:p w:rsidR="0061742C" w:rsidRDefault="0061742C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師：那我們來這個戲台，演故事囉～</w:t>
            </w:r>
          </w:p>
          <w:p w:rsidR="0061742C" w:rsidRPr="00CB3B9A" w:rsidRDefault="0061742C" w:rsidP="00C929C6">
            <w:pPr>
              <w:rPr>
                <w:color w:val="000000" w:themeColor="text1"/>
              </w:rPr>
            </w:pPr>
          </w:p>
          <w:p w:rsidR="005C3730" w:rsidRPr="00CB3B9A" w:rsidRDefault="005C3730" w:rsidP="003368C7">
            <w:pPr>
              <w:rPr>
                <w:color w:val="000000" w:themeColor="text1"/>
              </w:rPr>
            </w:pPr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11D9" w:rsidRDefault="008911D9" w:rsidP="004E6078">
      <w:r>
        <w:separator/>
      </w:r>
    </w:p>
  </w:endnote>
  <w:endnote w:type="continuationSeparator" w:id="0">
    <w:p w:rsidR="008911D9" w:rsidRDefault="008911D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A00002FF" w:usb1="7ACFFDFB" w:usb2="00000017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11D9" w:rsidRDefault="008911D9" w:rsidP="004E6078">
      <w:r>
        <w:separator/>
      </w:r>
    </w:p>
  </w:footnote>
  <w:footnote w:type="continuationSeparator" w:id="0">
    <w:p w:rsidR="008911D9" w:rsidRDefault="008911D9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0769F"/>
    <w:rsid w:val="00007F30"/>
    <w:rsid w:val="00073401"/>
    <w:rsid w:val="00085516"/>
    <w:rsid w:val="000959FB"/>
    <w:rsid w:val="0013348B"/>
    <w:rsid w:val="00136A04"/>
    <w:rsid w:val="001B2E55"/>
    <w:rsid w:val="00263E6B"/>
    <w:rsid w:val="003368C7"/>
    <w:rsid w:val="003466D5"/>
    <w:rsid w:val="00355D3C"/>
    <w:rsid w:val="00360D4F"/>
    <w:rsid w:val="003D05B3"/>
    <w:rsid w:val="004324FF"/>
    <w:rsid w:val="004D29FC"/>
    <w:rsid w:val="004E6078"/>
    <w:rsid w:val="00574894"/>
    <w:rsid w:val="005C3730"/>
    <w:rsid w:val="005F6D39"/>
    <w:rsid w:val="0061635B"/>
    <w:rsid w:val="0061742C"/>
    <w:rsid w:val="00620897"/>
    <w:rsid w:val="006A3B90"/>
    <w:rsid w:val="006C153E"/>
    <w:rsid w:val="007E6662"/>
    <w:rsid w:val="007F74F6"/>
    <w:rsid w:val="0080548F"/>
    <w:rsid w:val="00847421"/>
    <w:rsid w:val="008911D9"/>
    <w:rsid w:val="008C075C"/>
    <w:rsid w:val="009C1D8A"/>
    <w:rsid w:val="00A62888"/>
    <w:rsid w:val="00A73976"/>
    <w:rsid w:val="00AF6AE7"/>
    <w:rsid w:val="00BC1987"/>
    <w:rsid w:val="00BE2A40"/>
    <w:rsid w:val="00C929C6"/>
    <w:rsid w:val="00C92D21"/>
    <w:rsid w:val="00CB3B9A"/>
    <w:rsid w:val="00D45A42"/>
    <w:rsid w:val="00D611C3"/>
    <w:rsid w:val="00DD65E7"/>
    <w:rsid w:val="00E140F6"/>
    <w:rsid w:val="00E767F9"/>
    <w:rsid w:val="00F365CA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C.M.T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言欣 陳</cp:lastModifiedBy>
  <cp:revision>2</cp:revision>
  <dcterms:created xsi:type="dcterms:W3CDTF">2020-05-22T06:22:00Z</dcterms:created>
  <dcterms:modified xsi:type="dcterms:W3CDTF">2020-05-22T06:22:00Z</dcterms:modified>
</cp:coreProperties>
</file>