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學號：___</w:t>
      </w:r>
      <w:r w:rsidR="004E3FD3">
        <w:rPr>
          <w:rFonts w:ascii="微軟正黑體" w:eastAsia="微軟正黑體" w:hAnsi="微軟正黑體"/>
        </w:rPr>
        <w:t>063114211</w:t>
      </w:r>
      <w:r w:rsidRPr="00BC1987">
        <w:rPr>
          <w:rFonts w:ascii="微軟正黑體" w:eastAsia="微軟正黑體" w:hAnsi="微軟正黑體" w:hint="eastAsia"/>
        </w:rPr>
        <w:t>___  姓名：___</w:t>
      </w:r>
      <w:r w:rsidR="00531932">
        <w:rPr>
          <w:rFonts w:ascii="微軟正黑體" w:eastAsia="微軟正黑體" w:hAnsi="微軟正黑體"/>
        </w:rPr>
        <w:t>游念欣</w:t>
      </w:r>
      <w:r w:rsidRPr="00BC1987">
        <w:rPr>
          <w:rFonts w:ascii="微軟正黑體" w:eastAsia="微軟正黑體" w:hAnsi="微軟正黑體" w:hint="eastAsia"/>
        </w:rPr>
        <w:t>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5E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可以</w:t>
            </w:r>
            <w:r w:rsidR="005D405D">
              <w:rPr>
                <w:sz w:val="28"/>
                <w:szCs w:val="28"/>
              </w:rPr>
              <w:t>透</w:t>
            </w:r>
            <w:r w:rsidR="00F768B3">
              <w:rPr>
                <w:sz w:val="28"/>
                <w:szCs w:val="28"/>
              </w:rPr>
              <w:t>過日記方式</w:t>
            </w:r>
            <w:r w:rsidR="00DC1DFF">
              <w:rPr>
                <w:sz w:val="28"/>
                <w:szCs w:val="28"/>
              </w:rPr>
              <w:t>紀錄孩子不安的情緒</w:t>
            </w:r>
          </w:p>
          <w:p w:rsidR="00225576" w:rsidRDefault="00B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透過討論</w:t>
            </w:r>
            <w:r w:rsidR="00CE0836">
              <w:rPr>
                <w:sz w:val="28"/>
                <w:szCs w:val="28"/>
              </w:rPr>
              <w:t>引導幼兒</w:t>
            </w:r>
            <w:r w:rsidR="00C339B0">
              <w:rPr>
                <w:sz w:val="28"/>
                <w:szCs w:val="28"/>
              </w:rPr>
              <w:t>理解生</w:t>
            </w:r>
            <w:r w:rsidR="00CC1BC9">
              <w:rPr>
                <w:sz w:val="28"/>
                <w:szCs w:val="28"/>
              </w:rPr>
              <w:t>活規範理由</w:t>
            </w:r>
          </w:p>
          <w:p w:rsidR="00CC1BC9" w:rsidRDefault="00836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前幾週是不安排活動的</w:t>
            </w:r>
          </w:p>
          <w:p w:rsidR="00836E35" w:rsidRDefault="00836E35">
            <w:pPr>
              <w:rPr>
                <w:rFonts w:hint="eastAsia"/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5A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利用</w:t>
            </w:r>
            <w:r w:rsidR="006C680C">
              <w:rPr>
                <w:sz w:val="28"/>
                <w:szCs w:val="28"/>
              </w:rPr>
              <w:t>畫圖記錄方式</w:t>
            </w:r>
            <w:r w:rsidR="0040272C">
              <w:rPr>
                <w:sz w:val="28"/>
                <w:szCs w:val="28"/>
              </w:rPr>
              <w:t>紀錄幼兒的</w:t>
            </w:r>
            <w:r w:rsidR="001025A0">
              <w:rPr>
                <w:sz w:val="28"/>
                <w:szCs w:val="28"/>
              </w:rPr>
              <w:t>情緒</w:t>
            </w:r>
            <w:r w:rsidR="001025A0">
              <w:rPr>
                <w:rFonts w:hint="eastAsia"/>
                <w:sz w:val="28"/>
                <w:szCs w:val="28"/>
              </w:rPr>
              <w:t>,</w:t>
            </w:r>
            <w:r w:rsidR="00F949E7">
              <w:rPr>
                <w:sz w:val="28"/>
                <w:szCs w:val="28"/>
              </w:rPr>
              <w:t>不僅</w:t>
            </w:r>
            <w:r w:rsidR="001025A0">
              <w:rPr>
                <w:sz w:val="28"/>
                <w:szCs w:val="28"/>
              </w:rPr>
              <w:t>能讓</w:t>
            </w:r>
            <w:r w:rsidR="007404C7">
              <w:rPr>
                <w:sz w:val="28"/>
                <w:szCs w:val="28"/>
              </w:rPr>
              <w:t>家長了解幼兒</w:t>
            </w:r>
            <w:r w:rsidR="006C139B">
              <w:rPr>
                <w:sz w:val="28"/>
                <w:szCs w:val="28"/>
              </w:rPr>
              <w:t>的感覺</w:t>
            </w:r>
            <w:r w:rsidR="00AF56E1">
              <w:rPr>
                <w:rFonts w:hint="eastAsia"/>
                <w:sz w:val="28"/>
                <w:szCs w:val="28"/>
              </w:rPr>
              <w:t>,</w:t>
            </w:r>
            <w:r w:rsidR="00AF56E1">
              <w:rPr>
                <w:sz w:val="28"/>
                <w:szCs w:val="28"/>
              </w:rPr>
              <w:t>面對</w:t>
            </w:r>
            <w:r w:rsidR="00AF56E1">
              <w:rPr>
                <w:rFonts w:hint="eastAsia"/>
                <w:sz w:val="28"/>
                <w:szCs w:val="28"/>
              </w:rPr>
              <w:t xml:space="preserve"> </w:t>
            </w:r>
            <w:r w:rsidR="007262F4">
              <w:rPr>
                <w:sz w:val="28"/>
                <w:szCs w:val="28"/>
              </w:rPr>
              <w:t>對於</w:t>
            </w:r>
            <w:r w:rsidR="00AF56E1">
              <w:rPr>
                <w:sz w:val="28"/>
                <w:szCs w:val="28"/>
              </w:rPr>
              <w:t>不善於</w:t>
            </w:r>
            <w:r w:rsidR="00646992">
              <w:rPr>
                <w:sz w:val="28"/>
                <w:szCs w:val="28"/>
              </w:rPr>
              <w:t>表達的幼兒</w:t>
            </w:r>
            <w:r w:rsidR="005F31D7">
              <w:rPr>
                <w:rFonts w:hint="eastAsia"/>
                <w:sz w:val="28"/>
                <w:szCs w:val="28"/>
              </w:rPr>
              <w:t>,</w:t>
            </w:r>
            <w:r w:rsidR="002D46F1">
              <w:rPr>
                <w:sz w:val="28"/>
                <w:szCs w:val="28"/>
              </w:rPr>
              <w:t>非常適合</w:t>
            </w:r>
            <w:r w:rsidR="002D46F1">
              <w:rPr>
                <w:rFonts w:hint="eastAsia"/>
                <w:sz w:val="28"/>
                <w:szCs w:val="28"/>
              </w:rPr>
              <w:t xml:space="preserve"> </w:t>
            </w:r>
          </w:p>
          <w:p w:rsidR="002D46F1" w:rsidRPr="00847421" w:rsidRDefault="002D46F1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幼兒可以用引導的方式訂定規範</w:t>
            </w:r>
            <w:r w:rsidR="00365CC5">
              <w:rPr>
                <w:rFonts w:hint="eastAsia"/>
                <w:sz w:val="28"/>
                <w:szCs w:val="28"/>
              </w:rPr>
              <w:t>,</w:t>
            </w:r>
            <w:r w:rsidR="00365CC5">
              <w:rPr>
                <w:sz w:val="28"/>
                <w:szCs w:val="28"/>
              </w:rPr>
              <w:t>讓孩子參與</w:t>
            </w:r>
            <w:r w:rsidR="009229B8">
              <w:rPr>
                <w:sz w:val="28"/>
                <w:szCs w:val="28"/>
              </w:rPr>
              <w:t>其中</w:t>
            </w: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A5490">
              <w:rPr>
                <w:color w:val="FF0000"/>
              </w:rPr>
              <w:t>知道自己的情緒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ED4306">
              <w:rPr>
                <w:color w:val="FF0000"/>
              </w:rPr>
              <w:t>情</w:t>
            </w:r>
            <w:r w:rsidR="0095022E">
              <w:rPr>
                <w:rFonts w:hint="eastAsia"/>
                <w:color w:val="FF0000"/>
              </w:rPr>
              <w:t>-</w:t>
            </w:r>
            <w:r w:rsidR="0095022E">
              <w:rPr>
                <w:color w:val="FF0000"/>
              </w:rPr>
              <w:t>小</w:t>
            </w:r>
            <w:r w:rsidR="0095022E">
              <w:rPr>
                <w:rFonts w:hint="eastAsia"/>
                <w:color w:val="FF0000"/>
              </w:rPr>
              <w:t xml:space="preserve"> </w:t>
            </w:r>
            <w:r w:rsidR="00ED4306">
              <w:rPr>
                <w:rFonts w:hint="eastAsia"/>
                <w:color w:val="FF0000"/>
              </w:rPr>
              <w:t>-2</w:t>
            </w:r>
            <w:r w:rsidR="00ED4306">
              <w:rPr>
                <w:color w:val="FF0000"/>
              </w:rPr>
              <w:t>-</w:t>
            </w:r>
            <w:r w:rsidR="0095022E">
              <w:rPr>
                <w:color w:val="FF0000"/>
              </w:rPr>
              <w:t>1-1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95022E">
              <w:rPr>
                <w:color w:val="FF0000"/>
              </w:rPr>
              <w:t>上學不可怕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9C3F67" w:rsidP="003368C7">
            <w:r>
              <w:t>昨天上學的時候</w:t>
            </w:r>
            <w:r w:rsidR="0055275A">
              <w:t>是不是看到有很多小朋友在哭哭</w:t>
            </w:r>
          </w:p>
          <w:p w:rsidR="0055275A" w:rsidRDefault="0055275A" w:rsidP="003368C7">
            <w:r>
              <w:t>小朋友什麼時候會想哭哭呢</w:t>
            </w:r>
          </w:p>
          <w:p w:rsidR="0055275A" w:rsidRDefault="00747B66" w:rsidP="003368C7">
            <w:r>
              <w:t>玩具被被拿走</w:t>
            </w:r>
          </w:p>
          <w:p w:rsidR="00747B66" w:rsidRDefault="00747B66" w:rsidP="003368C7">
            <w:r>
              <w:t>很可怕的時候</w:t>
            </w:r>
          </w:p>
          <w:p w:rsidR="00747B66" w:rsidRDefault="00747B66" w:rsidP="003368C7">
            <w:r>
              <w:t>媽媽不見了</w:t>
            </w:r>
          </w:p>
          <w:p w:rsidR="00E2496A" w:rsidRDefault="00821A2B" w:rsidP="003368C7">
            <w:r>
              <w:t>那你覺得想哭哭的時候感覺怎麼</w:t>
            </w:r>
            <w:r w:rsidR="00C8172D">
              <w:t>樣</w:t>
            </w:r>
          </w:p>
          <w:p w:rsidR="00C8172D" w:rsidRDefault="00C8172D" w:rsidP="003368C7">
            <w:r>
              <w:t>不開心</w:t>
            </w:r>
          </w:p>
          <w:p w:rsidR="00C8172D" w:rsidRDefault="00C8172D" w:rsidP="003368C7">
            <w:pPr>
              <w:rPr>
                <w:rFonts w:hint="eastAsia"/>
              </w:rPr>
            </w:pPr>
            <w:r>
              <w:t>那你除了哭哭還有什麼表達方式</w:t>
            </w:r>
          </w:p>
          <w:p w:rsidR="005C3730" w:rsidRDefault="00DA5490" w:rsidP="003368C7">
            <w:r>
              <w:t>那我們從今天開始用畫畫的方式好嗎</w:t>
            </w:r>
          </w:p>
          <w:p w:rsidR="00DA5490" w:rsidRDefault="00DA5490" w:rsidP="003368C7">
            <w:r>
              <w:t>畫出你們的感覺</w:t>
            </w:r>
          </w:p>
          <w:p w:rsidR="00DA5490" w:rsidRDefault="00DA5490" w:rsidP="003368C7">
            <w:pPr>
              <w:rPr>
                <w:rFonts w:hint="eastAsia"/>
              </w:rPr>
            </w:pPr>
            <w:r>
              <w:t xml:space="preserve"> </w:t>
            </w:r>
            <w:r>
              <w:t>之後可以以討論或分享</w:t>
            </w:r>
          </w:p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8E" w:rsidRDefault="0046118E" w:rsidP="004E6078">
      <w:r>
        <w:separator/>
      </w:r>
    </w:p>
  </w:endnote>
  <w:endnote w:type="continuationSeparator" w:id="0">
    <w:p w:rsidR="0046118E" w:rsidRDefault="0046118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Noto Sans CJK TC Regular"/>
    <w:panose1 w:val="020B0604030504040204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8E" w:rsidRDefault="0046118E" w:rsidP="004E6078">
      <w:r>
        <w:separator/>
      </w:r>
    </w:p>
  </w:footnote>
  <w:footnote w:type="continuationSeparator" w:id="0">
    <w:p w:rsidR="0046118E" w:rsidRDefault="0046118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025A0"/>
    <w:rsid w:val="00111026"/>
    <w:rsid w:val="00136A04"/>
    <w:rsid w:val="001B2E55"/>
    <w:rsid w:val="00225576"/>
    <w:rsid w:val="002D46F1"/>
    <w:rsid w:val="003368C7"/>
    <w:rsid w:val="003466D5"/>
    <w:rsid w:val="00365CC5"/>
    <w:rsid w:val="0040272C"/>
    <w:rsid w:val="0046118E"/>
    <w:rsid w:val="004E3FD3"/>
    <w:rsid w:val="004E6078"/>
    <w:rsid w:val="00531932"/>
    <w:rsid w:val="0055275A"/>
    <w:rsid w:val="00574894"/>
    <w:rsid w:val="005A6607"/>
    <w:rsid w:val="005C3730"/>
    <w:rsid w:val="005D405D"/>
    <w:rsid w:val="005E41B4"/>
    <w:rsid w:val="005F31D7"/>
    <w:rsid w:val="005F6D39"/>
    <w:rsid w:val="00646992"/>
    <w:rsid w:val="006C139B"/>
    <w:rsid w:val="006C153E"/>
    <w:rsid w:val="006C680C"/>
    <w:rsid w:val="006F4013"/>
    <w:rsid w:val="007262F4"/>
    <w:rsid w:val="007404C7"/>
    <w:rsid w:val="00747B66"/>
    <w:rsid w:val="0080548F"/>
    <w:rsid w:val="00821A2B"/>
    <w:rsid w:val="00836E35"/>
    <w:rsid w:val="00847421"/>
    <w:rsid w:val="008C075C"/>
    <w:rsid w:val="009229B8"/>
    <w:rsid w:val="0095022E"/>
    <w:rsid w:val="009933D9"/>
    <w:rsid w:val="009C3F67"/>
    <w:rsid w:val="00A620B7"/>
    <w:rsid w:val="00AF56E1"/>
    <w:rsid w:val="00B818F7"/>
    <w:rsid w:val="00BC1987"/>
    <w:rsid w:val="00C339B0"/>
    <w:rsid w:val="00C8172D"/>
    <w:rsid w:val="00C90EE2"/>
    <w:rsid w:val="00C929C6"/>
    <w:rsid w:val="00CC1BC9"/>
    <w:rsid w:val="00CE0836"/>
    <w:rsid w:val="00D45A42"/>
    <w:rsid w:val="00D86161"/>
    <w:rsid w:val="00DA5490"/>
    <w:rsid w:val="00DC1DFF"/>
    <w:rsid w:val="00E140F6"/>
    <w:rsid w:val="00E2496A"/>
    <w:rsid w:val="00E767F9"/>
    <w:rsid w:val="00ED4306"/>
    <w:rsid w:val="00F768B3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ACE48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621</Characters>
  <Application>Microsoft Office Word</Application>
  <DocSecurity>0</DocSecurity>
  <Lines>5</Lines>
  <Paragraphs>1</Paragraphs>
  <ScaleCrop>false</ScaleCrop>
  <Company>C.M.T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來賓使用者</cp:lastModifiedBy>
  <cp:revision>2</cp:revision>
  <dcterms:created xsi:type="dcterms:W3CDTF">2020-05-06T04:20:00Z</dcterms:created>
  <dcterms:modified xsi:type="dcterms:W3CDTF">2020-05-06T04:20:00Z</dcterms:modified>
</cp:coreProperties>
</file>