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340C7" w:rsidRDefault="00BC1987" w:rsidP="00BC1987">
      <w:pPr>
        <w:jc w:val="center"/>
        <w:rPr>
          <w:rFonts w:ascii="標楷體" w:eastAsia="標楷體" w:hAnsi="標楷體"/>
        </w:rPr>
      </w:pPr>
      <w:r w:rsidRPr="00B340C7">
        <w:rPr>
          <w:rFonts w:ascii="標楷體" w:eastAsia="標楷體" w:hAnsi="標楷體" w:hint="eastAsia"/>
        </w:rPr>
        <w:t>國立</w:t>
      </w:r>
      <w:proofErr w:type="gramStart"/>
      <w:r w:rsidRPr="00B340C7">
        <w:rPr>
          <w:rFonts w:ascii="標楷體" w:eastAsia="標楷體" w:hAnsi="標楷體" w:hint="eastAsia"/>
        </w:rPr>
        <w:t>臺</w:t>
      </w:r>
      <w:proofErr w:type="gramEnd"/>
      <w:r w:rsidRPr="00B340C7">
        <w:rPr>
          <w:rFonts w:ascii="標楷體" w:eastAsia="標楷體" w:hAnsi="標楷體" w:hint="eastAsia"/>
        </w:rPr>
        <w:t>北護理健康大學嬰幼兒保育系</w:t>
      </w:r>
    </w:p>
    <w:p w:rsidR="00BC1987" w:rsidRPr="00B340C7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340C7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B340C7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B340C7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B340C7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B340C7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B340C7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9933D9" w:rsidRPr="00B340C7">
        <w:rPr>
          <w:rFonts w:ascii="標楷體" w:eastAsia="標楷體" w:hAnsi="標楷體" w:hint="eastAsia"/>
          <w:b/>
          <w:sz w:val="28"/>
          <w:szCs w:val="28"/>
        </w:rPr>
        <w:t>社會</w:t>
      </w:r>
      <w:r w:rsidR="001B2E55" w:rsidRPr="00B340C7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B340C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340C7" w:rsidRPr="00B340C7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Start"/>
      <w:r w:rsidR="00B340C7" w:rsidRPr="00B340C7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3368C7" w:rsidRPr="00B340C7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B340C7" w:rsidRDefault="00BC1987">
      <w:pPr>
        <w:rPr>
          <w:rFonts w:ascii="標楷體" w:eastAsia="標楷體" w:hAnsi="標楷體"/>
        </w:rPr>
      </w:pPr>
      <w:r w:rsidRPr="00B340C7">
        <w:rPr>
          <w:rFonts w:ascii="標楷體" w:eastAsia="標楷體" w:hAnsi="標楷體" w:hint="eastAsia"/>
        </w:rPr>
        <w:t>班級：</w:t>
      </w:r>
      <w:proofErr w:type="gramStart"/>
      <w:r w:rsidRPr="00B340C7">
        <w:rPr>
          <w:rFonts w:ascii="標楷體" w:eastAsia="標楷體" w:hAnsi="標楷體" w:hint="eastAsia"/>
        </w:rPr>
        <w:t>幼</w:t>
      </w:r>
      <w:proofErr w:type="gramEnd"/>
      <w:r w:rsidRPr="00B340C7">
        <w:rPr>
          <w:rFonts w:ascii="標楷體" w:eastAsia="標楷體" w:hAnsi="標楷體" w:hint="eastAsia"/>
        </w:rPr>
        <w:t>四三</w:t>
      </w:r>
      <w:r w:rsidR="00E140F6" w:rsidRPr="00B340C7">
        <w:rPr>
          <w:rFonts w:ascii="標楷體" w:eastAsia="標楷體" w:hAnsi="標楷體"/>
        </w:rPr>
        <w:t>B</w:t>
      </w:r>
      <w:r w:rsidRPr="00B340C7">
        <w:rPr>
          <w:rFonts w:ascii="標楷體" w:eastAsia="標楷體" w:hAnsi="標楷體" w:hint="eastAsia"/>
        </w:rPr>
        <w:t xml:space="preserve">        學號：</w:t>
      </w:r>
      <w:r w:rsidR="00B340C7" w:rsidRPr="00B340C7">
        <w:rPr>
          <w:rFonts w:ascii="標楷體" w:eastAsia="標楷體" w:hAnsi="標楷體" w:hint="eastAsia"/>
        </w:rPr>
        <w:t>063114212</w:t>
      </w:r>
      <w:r w:rsidRPr="00B340C7">
        <w:rPr>
          <w:rFonts w:ascii="標楷體" w:eastAsia="標楷體" w:hAnsi="標楷體" w:hint="eastAsia"/>
        </w:rPr>
        <w:t xml:space="preserve">       姓名：</w:t>
      </w:r>
      <w:r w:rsidR="00B340C7" w:rsidRPr="00B340C7">
        <w:rPr>
          <w:rFonts w:ascii="標楷體" w:eastAsia="標楷體" w:hAnsi="標楷體" w:hint="eastAsia"/>
        </w:rPr>
        <w:t>姚嘉</w:t>
      </w:r>
      <w:proofErr w:type="gramStart"/>
      <w:r w:rsidR="00B340C7" w:rsidRPr="00B340C7">
        <w:rPr>
          <w:rFonts w:ascii="標楷體" w:eastAsia="標楷體" w:hAnsi="標楷體" w:hint="eastAsia"/>
        </w:rPr>
        <w:t>諭</w:t>
      </w:r>
      <w:proofErr w:type="gramEnd"/>
    </w:p>
    <w:p w:rsidR="005C3730" w:rsidRPr="00B340C7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B340C7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B340C7" w:rsidRDefault="005C3730" w:rsidP="009933D9">
      <w:pPr>
        <w:snapToGrid w:val="0"/>
        <w:jc w:val="center"/>
        <w:rPr>
          <w:rFonts w:ascii="標楷體" w:eastAsia="標楷體" w:hAnsi="標楷體"/>
          <w:color w:val="C00000"/>
        </w:rPr>
      </w:pPr>
      <w:r w:rsidRPr="00B340C7">
        <w:rPr>
          <w:rFonts w:ascii="標楷體" w:eastAsia="標楷體" w:hAnsi="標楷體" w:hint="eastAsia"/>
          <w:color w:val="C00000"/>
        </w:rPr>
        <w:t>幼兒園教保活動課程大綱</w:t>
      </w:r>
      <w:r w:rsidR="009933D9" w:rsidRPr="00B340C7">
        <w:rPr>
          <w:rFonts w:ascii="標楷體" w:eastAsia="標楷體" w:hAnsi="標楷體" w:hint="eastAsia"/>
          <w:color w:val="C00000"/>
        </w:rPr>
        <w:t>的</w:t>
      </w:r>
      <w:r w:rsidR="009933D9" w:rsidRPr="00B340C7">
        <w:rPr>
          <w:rFonts w:ascii="標楷體" w:eastAsia="標楷體" w:hAnsi="標楷體" w:hint="eastAsia"/>
          <w:color w:val="C00000"/>
          <w:shd w:val="clear" w:color="auto" w:fill="FFFF99"/>
        </w:rPr>
        <w:t>社會領域 65-89</w:t>
      </w:r>
      <w:r w:rsidRPr="00B340C7">
        <w:rPr>
          <w:rFonts w:ascii="標楷體" w:eastAsia="標楷體" w:hAnsi="標楷體" w:hint="eastAsia"/>
          <w:color w:val="C00000"/>
          <w:shd w:val="clear" w:color="auto" w:fill="FFFF99"/>
        </w:rPr>
        <w:t>頁</w:t>
      </w:r>
    </w:p>
    <w:p w:rsidR="005C3730" w:rsidRPr="00B340C7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  <w:shd w:val="clear" w:color="auto" w:fill="FFFF99"/>
        </w:rPr>
      </w:pPr>
      <w:r w:rsidRPr="00B340C7">
        <w:rPr>
          <w:rFonts w:ascii="標楷體" w:eastAsia="標楷體" w:hAnsi="標楷體" w:hint="eastAsia"/>
          <w:color w:val="C00000"/>
        </w:rPr>
        <w:t>課程發展參考</w:t>
      </w:r>
      <w:r w:rsidR="009E2149" w:rsidRPr="00B340C7">
        <w:rPr>
          <w:rFonts w:ascii="標楷體" w:eastAsia="標楷體" w:hAnsi="標楷體" w:hint="eastAsia"/>
          <w:color w:val="C00000"/>
          <w:shd w:val="clear" w:color="auto" w:fill="FFFF99"/>
        </w:rPr>
        <w:t>上冊實例2（期待我長大）</w:t>
      </w:r>
      <w:r w:rsidR="004B0C80" w:rsidRPr="00B340C7">
        <w:rPr>
          <w:rFonts w:ascii="標楷體" w:eastAsia="標楷體" w:hAnsi="標楷體" w:hint="eastAsia"/>
          <w:color w:val="C00000"/>
        </w:rPr>
        <w:t>與</w:t>
      </w:r>
      <w:r w:rsidR="009E2149" w:rsidRPr="00B340C7">
        <w:rPr>
          <w:rFonts w:ascii="標楷體" w:eastAsia="標楷體" w:hAnsi="標楷體" w:hint="eastAsia"/>
          <w:color w:val="C00000"/>
          <w:shd w:val="clear" w:color="auto" w:fill="FFFF99"/>
        </w:rPr>
        <w:t>下冊實例4(扮演區-美容院)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B340C7" w:rsidTr="005C3730">
        <w:trPr>
          <w:trHeight w:val="2076"/>
        </w:trPr>
        <w:tc>
          <w:tcPr>
            <w:tcW w:w="1986" w:type="dxa"/>
          </w:tcPr>
          <w:p w:rsidR="00BC1987" w:rsidRPr="00B340C7" w:rsidRDefault="00BC1987">
            <w:pPr>
              <w:rPr>
                <w:rFonts w:ascii="標楷體" w:eastAsia="標楷體" w:hAnsi="標楷體"/>
                <w:b/>
              </w:rPr>
            </w:pPr>
            <w:r w:rsidRPr="00B340C7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B340C7" w:rsidRDefault="00BC1987" w:rsidP="001B2E55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>印象深刻的</w:t>
            </w:r>
            <w:r w:rsidR="001B2E55" w:rsidRPr="00B340C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87" w:type="dxa"/>
          </w:tcPr>
          <w:p w:rsidR="00F56CDD" w:rsidRPr="00F56CDD" w:rsidRDefault="00F56CDD" w:rsidP="00F56CDD">
            <w:pPr>
              <w:rPr>
                <w:rFonts w:ascii="標楷體" w:eastAsia="標楷體" w:hAnsi="標楷體"/>
                <w:szCs w:val="24"/>
              </w:rPr>
            </w:pPr>
            <w:r w:rsidRPr="00F56CDD">
              <w:rPr>
                <w:rFonts w:ascii="標楷體" w:eastAsia="標楷體" w:hAnsi="標楷體" w:hint="eastAsia"/>
                <w:szCs w:val="24"/>
              </w:rPr>
              <w:t>教學者慣於觀察幼兒的學習反應以調整課程，因此，</w:t>
            </w:r>
          </w:p>
          <w:p w:rsidR="005C3730" w:rsidRPr="00F56CDD" w:rsidRDefault="00F56CDD" w:rsidP="00F56CDD">
            <w:pPr>
              <w:rPr>
                <w:rFonts w:ascii="標楷體" w:eastAsia="標楷體" w:hAnsi="標楷體"/>
              </w:rPr>
            </w:pPr>
            <w:r w:rsidRPr="00F56CDD">
              <w:rPr>
                <w:rFonts w:ascii="標楷體" w:eastAsia="標楷體" w:hAnsi="標楷體" w:hint="eastAsia"/>
                <w:szCs w:val="24"/>
              </w:rPr>
              <w:t>實際在執行課程時，保持相當大的彈性。</w:t>
            </w:r>
          </w:p>
          <w:p w:rsidR="005C3730" w:rsidRPr="00B340C7" w:rsidRDefault="00F56CDD">
            <w:pPr>
              <w:rPr>
                <w:rFonts w:ascii="標楷體" w:eastAsia="標楷體" w:hAnsi="標楷體"/>
              </w:rPr>
            </w:pPr>
            <w:r w:rsidRPr="00F56CDD">
              <w:rPr>
                <w:rFonts w:ascii="標楷體" w:eastAsia="標楷體" w:hAnsi="標楷體" w:hint="eastAsia"/>
              </w:rPr>
              <w:t>在引導的歷程中，發現需要常常「捨得」把事先想好的活動丟棄，轉而將焦點放在幼兒對於各種活動的反應上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C3730" w:rsidRPr="006C2D8C" w:rsidRDefault="005C3730" w:rsidP="006C2D8C">
            <w:pPr>
              <w:rPr>
                <w:rFonts w:ascii="標楷體" w:eastAsia="標楷體" w:hAnsi="標楷體"/>
              </w:rPr>
            </w:pPr>
          </w:p>
        </w:tc>
      </w:tr>
      <w:tr w:rsidR="00BC1987" w:rsidRPr="00B340C7" w:rsidTr="005C3730">
        <w:trPr>
          <w:trHeight w:val="2406"/>
        </w:trPr>
        <w:tc>
          <w:tcPr>
            <w:tcW w:w="1986" w:type="dxa"/>
          </w:tcPr>
          <w:p w:rsidR="001B2E55" w:rsidRPr="00B340C7" w:rsidRDefault="001B2E55" w:rsidP="001B2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40C7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B340C7" w:rsidRDefault="001B2E55" w:rsidP="001B2E55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B340C7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B340C7">
              <w:rPr>
                <w:rFonts w:ascii="標楷體" w:eastAsia="標楷體" w:hAnsi="標楷體" w:hint="eastAsia"/>
              </w:rPr>
              <w:t>知新的收穫及省思</w:t>
            </w:r>
            <w:r w:rsidRPr="00B340C7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87" w:type="dxa"/>
          </w:tcPr>
          <w:p w:rsidR="005C3730" w:rsidRPr="00B340C7" w:rsidRDefault="006C2D8C" w:rsidP="003A226C">
            <w:pPr>
              <w:rPr>
                <w:rFonts w:ascii="標楷體" w:eastAsia="標楷體" w:hAnsi="標楷體"/>
              </w:rPr>
            </w:pPr>
            <w:r w:rsidRPr="006C2D8C">
              <w:rPr>
                <w:rFonts w:ascii="標楷體" w:eastAsia="標楷體" w:hAnsi="標楷體" w:hint="eastAsia"/>
              </w:rPr>
              <w:t>很多有關社會領域的課程設計很容易會跟語文領域搞混，因為太多設計都會朝向主題結束後的分享，或是過程中的分享來了解幼兒是否有學習到教師的預設目標，所以在設計社會領域時就變得需要保持比較大的彈性，不然到最後會模糊掉這個課程設計本質。</w:t>
            </w:r>
            <w:bookmarkStart w:id="0" w:name="_GoBack"/>
            <w:bookmarkEnd w:id="0"/>
          </w:p>
        </w:tc>
      </w:tr>
      <w:tr w:rsidR="00BC1987" w:rsidRPr="00B340C7" w:rsidTr="005C3730">
        <w:trPr>
          <w:trHeight w:val="3104"/>
        </w:trPr>
        <w:tc>
          <w:tcPr>
            <w:tcW w:w="1986" w:type="dxa"/>
          </w:tcPr>
          <w:p w:rsidR="00BC1987" w:rsidRPr="00B340C7" w:rsidRDefault="001B2E55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>請參考實例的學習指標引導方式</w:t>
            </w:r>
          </w:p>
          <w:p w:rsidR="001B2E55" w:rsidRPr="00B340C7" w:rsidRDefault="001B2E55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 xml:space="preserve">, </w:t>
            </w:r>
            <w:r w:rsidR="00E44610" w:rsidRPr="00B340C7">
              <w:rPr>
                <w:rFonts w:ascii="標楷體" w:eastAsia="標楷體" w:hAnsi="標楷體" w:hint="eastAsia"/>
              </w:rPr>
              <w:t>依據同學自行選取的社會</w:t>
            </w:r>
            <w:r w:rsidR="003368C7" w:rsidRPr="00B340C7">
              <w:rPr>
                <w:rFonts w:ascii="標楷體" w:eastAsia="標楷體" w:hAnsi="標楷體" w:hint="eastAsia"/>
              </w:rPr>
              <w:t>類的教材</w:t>
            </w:r>
            <w:r w:rsidRPr="00B340C7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B340C7" w:rsidRDefault="005C3730" w:rsidP="003368C7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>(</w:t>
            </w:r>
            <w:proofErr w:type="gramStart"/>
            <w:r w:rsidRPr="00B340C7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B340C7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B340C7" w:rsidRDefault="00C929C6" w:rsidP="00B340C7">
            <w:pPr>
              <w:rPr>
                <w:rFonts w:ascii="標楷體" w:eastAsia="標楷體" w:hAnsi="標楷體"/>
                <w:color w:val="FF0000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B340C7" w:rsidRPr="00B340C7">
              <w:rPr>
                <w:rFonts w:ascii="標楷體" w:eastAsia="標楷體" w:hAnsi="標楷體" w:hint="eastAsia"/>
              </w:rPr>
              <w:t>社-2-3 調整自己的行動，遵守生活規範與活動規則</w:t>
            </w:r>
          </w:p>
          <w:p w:rsidR="00C929C6" w:rsidRPr="00B340C7" w:rsidRDefault="00C929C6" w:rsidP="00B340C7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B340C7" w:rsidRPr="00B340C7">
              <w:rPr>
                <w:rFonts w:ascii="標楷體" w:eastAsia="標楷體" w:hAnsi="標楷體" w:hint="eastAsia"/>
              </w:rPr>
              <w:t>社-幼-2-3-1在生活情境中學習合宜的人際禮儀</w:t>
            </w:r>
          </w:p>
          <w:p w:rsidR="00C929C6" w:rsidRPr="00F56CDD" w:rsidRDefault="00C929C6" w:rsidP="00C929C6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B340C7" w:rsidRPr="00B340C7">
              <w:rPr>
                <w:rFonts w:ascii="標楷體" w:eastAsia="標楷體" w:hAnsi="標楷體" w:hint="eastAsia"/>
              </w:rPr>
              <w:t>莫莉老師的禮儀學校</w:t>
            </w:r>
            <w:r w:rsidR="00B340C7">
              <w:rPr>
                <w:rFonts w:ascii="標楷體" w:eastAsia="標楷體" w:hAnsi="標楷體" w:hint="eastAsia"/>
              </w:rPr>
              <w:t>繪本</w:t>
            </w:r>
          </w:p>
          <w:p w:rsidR="005C3730" w:rsidRPr="00B340C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B340C7" w:rsidRPr="00F56CDD" w:rsidRDefault="00B340C7" w:rsidP="00F56CD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56CDD">
              <w:rPr>
                <w:rFonts w:ascii="標楷體" w:eastAsia="標楷體" w:hAnsi="標楷體" w:hint="eastAsia"/>
              </w:rPr>
              <w:t>與幼兒分享繪本內容</w:t>
            </w:r>
          </w:p>
          <w:p w:rsidR="00B340C7" w:rsidRPr="00F56CDD" w:rsidRDefault="00B340C7" w:rsidP="00F56CD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56CDD">
              <w:rPr>
                <w:rFonts w:ascii="標楷體" w:eastAsia="標楷體" w:hAnsi="標楷體" w:hint="eastAsia"/>
              </w:rPr>
              <w:t>然後</w:t>
            </w:r>
            <w:r w:rsidR="00F56CDD" w:rsidRPr="00F56CDD">
              <w:rPr>
                <w:rFonts w:ascii="標楷體" w:eastAsia="標楷體" w:hAnsi="標楷體" w:hint="eastAsia"/>
              </w:rPr>
              <w:t>簡單的</w:t>
            </w:r>
            <w:r w:rsidRPr="00F56CDD">
              <w:rPr>
                <w:rFonts w:ascii="標楷體" w:eastAsia="標楷體" w:hAnsi="標楷體" w:hint="eastAsia"/>
              </w:rPr>
              <w:t>跟幼兒說明</w:t>
            </w:r>
          </w:p>
          <w:p w:rsidR="00B340C7" w:rsidRPr="00B340C7" w:rsidRDefault="00F56CDD" w:rsidP="00B340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340C7" w:rsidRPr="00B340C7">
              <w:rPr>
                <w:rFonts w:ascii="標楷體" w:eastAsia="標楷體" w:hAnsi="標楷體" w:hint="eastAsia"/>
              </w:rPr>
              <w:t>當別人對你說明事情時，</w:t>
            </w:r>
            <w:r w:rsidR="00B340C7" w:rsidRPr="00F56CDD">
              <w:rPr>
                <w:rFonts w:ascii="標楷體" w:eastAsia="標楷體" w:hAnsi="標楷體" w:hint="eastAsia"/>
                <w:u w:val="single"/>
              </w:rPr>
              <w:t>仔細聆聽</w:t>
            </w:r>
            <w:r w:rsidR="00B340C7" w:rsidRPr="00B340C7">
              <w:rPr>
                <w:rFonts w:ascii="標楷體" w:eastAsia="標楷體" w:hAnsi="標楷體" w:hint="eastAsia"/>
              </w:rPr>
              <w:t>才算是有禮貌的行為。</w:t>
            </w:r>
          </w:p>
          <w:p w:rsidR="00B340C7" w:rsidRPr="00B340C7" w:rsidRDefault="00F56CDD" w:rsidP="00B340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340C7" w:rsidRPr="00B340C7">
              <w:rPr>
                <w:rFonts w:ascii="標楷體" w:eastAsia="標楷體" w:hAnsi="標楷體" w:hint="eastAsia"/>
              </w:rPr>
              <w:t>當你必須和同學分享顏料時，記得</w:t>
            </w:r>
            <w:r w:rsidR="00B340C7" w:rsidRPr="00F56CDD">
              <w:rPr>
                <w:rFonts w:ascii="標楷體" w:eastAsia="標楷體" w:hAnsi="標楷體" w:hint="eastAsia"/>
                <w:u w:val="single"/>
              </w:rPr>
              <w:t>留下充足的分量</w:t>
            </w:r>
            <w:r w:rsidR="00B340C7" w:rsidRPr="00B340C7">
              <w:rPr>
                <w:rFonts w:ascii="標楷體" w:eastAsia="標楷體" w:hAnsi="標楷體" w:hint="eastAsia"/>
              </w:rPr>
              <w:t>給對方，讓同學也有足夠的顏料可使用。</w:t>
            </w:r>
          </w:p>
          <w:p w:rsidR="00B340C7" w:rsidRPr="00B340C7" w:rsidRDefault="00F56CDD" w:rsidP="00B340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340C7" w:rsidRPr="00B340C7">
              <w:rPr>
                <w:rFonts w:ascii="標楷體" w:eastAsia="標楷體" w:hAnsi="標楷體" w:hint="eastAsia"/>
              </w:rPr>
              <w:t>當你想加入朋友的遊戲時，別忘了</w:t>
            </w:r>
            <w:r w:rsidR="00B340C7" w:rsidRPr="00F56CDD">
              <w:rPr>
                <w:rFonts w:ascii="標楷體" w:eastAsia="標楷體" w:hAnsi="標楷體" w:hint="eastAsia"/>
                <w:u w:val="single"/>
              </w:rPr>
              <w:t>先問問朋友「能不能一起玩？」</w:t>
            </w:r>
            <w:r w:rsidR="00B340C7" w:rsidRPr="00B340C7">
              <w:rPr>
                <w:rFonts w:ascii="標楷體" w:eastAsia="標楷體" w:hAnsi="標楷體" w:hint="eastAsia"/>
              </w:rPr>
              <w:t>；如果胡亂闖進去，不僅會破壞遊戲規則，也破壞了朋友之間的融洽關係。</w:t>
            </w:r>
          </w:p>
          <w:p w:rsidR="005C3730" w:rsidRPr="00B340C7" w:rsidRDefault="00F56CDD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B340C7" w:rsidRPr="00B340C7">
              <w:rPr>
                <w:rFonts w:ascii="標楷體" w:eastAsia="標楷體" w:hAnsi="標楷體" w:hint="eastAsia"/>
              </w:rPr>
              <w:t>當你希望別人來幫忙，</w:t>
            </w:r>
            <w:proofErr w:type="gramStart"/>
            <w:r w:rsidR="00B340C7" w:rsidRPr="00F56CDD">
              <w:rPr>
                <w:rFonts w:ascii="標楷體" w:eastAsia="標楷體" w:hAnsi="標楷體" w:hint="eastAsia"/>
                <w:u w:val="single"/>
              </w:rPr>
              <w:t>說聲</w:t>
            </w:r>
            <w:proofErr w:type="gramEnd"/>
            <w:r w:rsidR="00B340C7" w:rsidRPr="00F56CDD">
              <w:rPr>
                <w:rFonts w:ascii="標楷體" w:eastAsia="標楷體" w:hAnsi="標楷體" w:hint="eastAsia"/>
                <w:u w:val="single"/>
              </w:rPr>
              <w:t>「請」</w:t>
            </w:r>
            <w:r w:rsidR="00B340C7" w:rsidRPr="00B340C7">
              <w:rPr>
                <w:rFonts w:ascii="標楷體" w:eastAsia="標楷體" w:hAnsi="標楷體" w:hint="eastAsia"/>
              </w:rPr>
              <w:t>絕對能讓對方心甘情願伸出援手，因為沒有人喜歡在被命令的情況下幫助別人。</w:t>
            </w:r>
          </w:p>
        </w:tc>
      </w:tr>
      <w:tr w:rsidR="005C3730" w:rsidRPr="00B340C7" w:rsidTr="005C3730">
        <w:trPr>
          <w:trHeight w:val="2258"/>
        </w:trPr>
        <w:tc>
          <w:tcPr>
            <w:tcW w:w="1986" w:type="dxa"/>
          </w:tcPr>
          <w:p w:rsidR="005C3730" w:rsidRPr="00B340C7" w:rsidRDefault="005C3730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:rsidR="005C3730" w:rsidRPr="00B340C7" w:rsidRDefault="005C3730" w:rsidP="003368C7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>(修正版 / 第二次練習版)</w:t>
            </w:r>
          </w:p>
          <w:p w:rsidR="00C929C6" w:rsidRPr="00B340C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6C2D8C" w:rsidRPr="00B340C7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C929C6" w:rsidRPr="00B340C7" w:rsidRDefault="00C929C6" w:rsidP="00C929C6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6C2D8C" w:rsidRPr="00B340C7">
              <w:rPr>
                <w:rFonts w:ascii="標楷體" w:eastAsia="標楷體" w:hAnsi="標楷體"/>
              </w:rPr>
              <w:t xml:space="preserve"> </w:t>
            </w:r>
          </w:p>
          <w:p w:rsidR="00C929C6" w:rsidRPr="00B340C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6C2D8C" w:rsidRPr="00B340C7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5C3730" w:rsidRPr="00B340C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F56CDD" w:rsidRPr="006C2D8C" w:rsidRDefault="00F56CDD" w:rsidP="006C2D8C">
            <w:pPr>
              <w:rPr>
                <w:rFonts w:ascii="標楷體" w:eastAsia="標楷體" w:hAnsi="標楷體"/>
              </w:rPr>
            </w:pPr>
          </w:p>
        </w:tc>
      </w:tr>
    </w:tbl>
    <w:p w:rsidR="00BC1987" w:rsidRPr="00B340C7" w:rsidRDefault="00BC1987" w:rsidP="00574894">
      <w:pPr>
        <w:rPr>
          <w:rFonts w:ascii="標楷體" w:eastAsia="標楷體" w:hAnsi="標楷體"/>
        </w:rPr>
      </w:pPr>
    </w:p>
    <w:sectPr w:rsidR="00BC1987" w:rsidRPr="00B340C7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F7" w:rsidRDefault="008046F7" w:rsidP="004E6078">
      <w:r>
        <w:separator/>
      </w:r>
    </w:p>
  </w:endnote>
  <w:endnote w:type="continuationSeparator" w:id="0">
    <w:p w:rsidR="008046F7" w:rsidRDefault="008046F7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F7" w:rsidRDefault="008046F7" w:rsidP="004E6078">
      <w:r>
        <w:separator/>
      </w:r>
    </w:p>
  </w:footnote>
  <w:footnote w:type="continuationSeparator" w:id="0">
    <w:p w:rsidR="008046F7" w:rsidRDefault="008046F7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6B0"/>
    <w:multiLevelType w:val="hybridMultilevel"/>
    <w:tmpl w:val="666804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473F61"/>
    <w:multiLevelType w:val="hybridMultilevel"/>
    <w:tmpl w:val="3A80C9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A0236C"/>
    <w:multiLevelType w:val="hybridMultilevel"/>
    <w:tmpl w:val="3BE2DB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136A04"/>
    <w:rsid w:val="001B2E55"/>
    <w:rsid w:val="002B14B8"/>
    <w:rsid w:val="003368C7"/>
    <w:rsid w:val="003466D5"/>
    <w:rsid w:val="003A226C"/>
    <w:rsid w:val="003A3DC9"/>
    <w:rsid w:val="004B0C80"/>
    <w:rsid w:val="004E6078"/>
    <w:rsid w:val="00574894"/>
    <w:rsid w:val="005C3730"/>
    <w:rsid w:val="005F6D39"/>
    <w:rsid w:val="006C153E"/>
    <w:rsid w:val="006C2D8C"/>
    <w:rsid w:val="008046F7"/>
    <w:rsid w:val="0080548F"/>
    <w:rsid w:val="00847421"/>
    <w:rsid w:val="008C075C"/>
    <w:rsid w:val="009933D9"/>
    <w:rsid w:val="009E2149"/>
    <w:rsid w:val="00B05B86"/>
    <w:rsid w:val="00B0776F"/>
    <w:rsid w:val="00B340C7"/>
    <w:rsid w:val="00B80DB3"/>
    <w:rsid w:val="00BC1987"/>
    <w:rsid w:val="00C929C6"/>
    <w:rsid w:val="00D45A42"/>
    <w:rsid w:val="00E140F6"/>
    <w:rsid w:val="00E44610"/>
    <w:rsid w:val="00E767F9"/>
    <w:rsid w:val="00F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F56C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F56C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</Words>
  <Characters>733</Characters>
  <Application>Microsoft Office Word</Application>
  <DocSecurity>0</DocSecurity>
  <Lines>6</Lines>
  <Paragraphs>1</Paragraphs>
  <ScaleCrop>false</ScaleCrop>
  <Company>C.M.T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2020-04-11T04:32:00Z</dcterms:created>
  <dcterms:modified xsi:type="dcterms:W3CDTF">2020-04-27T10:29:00Z</dcterms:modified>
</cp:coreProperties>
</file>