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A42" w:rsidRPr="00BC1987" w:rsidRDefault="00BC1987" w:rsidP="00BC1987">
      <w:pPr>
        <w:jc w:val="center"/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國立臺北護理健康大學嬰幼兒保育系</w:t>
      </w:r>
    </w:p>
    <w:p w:rsidR="00BC1987" w:rsidRPr="00BC1987" w:rsidRDefault="00BC1987" w:rsidP="00BC1987">
      <w:pPr>
        <w:jc w:val="center"/>
        <w:rPr>
          <w:rFonts w:ascii="微軟正黑體" w:eastAsia="微軟正黑體" w:hAnsi="微軟正黑體"/>
          <w:b/>
          <w:sz w:val="28"/>
          <w:szCs w:val="28"/>
        </w:rPr>
      </w:pPr>
      <w:r w:rsidRPr="00BC1987">
        <w:rPr>
          <w:rFonts w:ascii="微軟正黑體" w:eastAsia="微軟正黑體" w:hAnsi="微軟正黑體" w:hint="eastAsia"/>
          <w:b/>
          <w:sz w:val="28"/>
          <w:szCs w:val="28"/>
        </w:rPr>
        <w:t>影片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或</w:t>
      </w:r>
      <w:r w:rsidR="00E140F6">
        <w:rPr>
          <w:rFonts w:ascii="微軟正黑體" w:eastAsia="微軟正黑體" w:hAnsi="微軟正黑體" w:hint="eastAsia"/>
          <w:b/>
          <w:sz w:val="28"/>
          <w:szCs w:val="28"/>
        </w:rPr>
        <w:t>講義閱讀評析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\領域複習與實作</w:t>
      </w:r>
      <w:r w:rsidR="003466D5">
        <w:rPr>
          <w:rFonts w:ascii="微軟正黑體" w:eastAsia="微軟正黑體" w:hAnsi="微軟正黑體" w:hint="eastAsia"/>
          <w:b/>
          <w:sz w:val="28"/>
          <w:szCs w:val="28"/>
        </w:rPr>
        <w:t>學習單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 xml:space="preserve"> (</w:t>
      </w:r>
      <w:r w:rsidR="005C3730">
        <w:rPr>
          <w:rFonts w:ascii="微軟正黑體" w:eastAsia="微軟正黑體" w:hAnsi="微軟正黑體" w:hint="eastAsia"/>
          <w:b/>
          <w:sz w:val="28"/>
          <w:szCs w:val="28"/>
        </w:rPr>
        <w:t>語文</w:t>
      </w:r>
      <w:r w:rsidR="001B2E55">
        <w:rPr>
          <w:rFonts w:ascii="微軟正黑體" w:eastAsia="微軟正黑體" w:hAnsi="微軟正黑體" w:hint="eastAsia"/>
          <w:b/>
          <w:sz w:val="28"/>
          <w:szCs w:val="28"/>
        </w:rPr>
        <w:t>領域)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 xml:space="preserve"> </w:t>
      </w:r>
      <w:r w:rsidR="009F3CC6">
        <w:rPr>
          <w:rFonts w:ascii="微軟正黑體" w:eastAsia="微軟正黑體" w:hAnsi="微軟正黑體" w:hint="eastAsia"/>
          <w:b/>
          <w:sz w:val="28"/>
          <w:szCs w:val="28"/>
        </w:rPr>
        <w:t>中</w:t>
      </w:r>
      <w:r w:rsidR="003368C7">
        <w:rPr>
          <w:rFonts w:ascii="微軟正黑體" w:eastAsia="微軟正黑體" w:hAnsi="微軟正黑體" w:hint="eastAsia"/>
          <w:b/>
          <w:sz w:val="28"/>
          <w:szCs w:val="28"/>
        </w:rPr>
        <w:t>班</w:t>
      </w:r>
    </w:p>
    <w:p w:rsidR="00BC1987" w:rsidRDefault="00BC1987">
      <w:pPr>
        <w:rPr>
          <w:rFonts w:ascii="微軟正黑體" w:eastAsia="微軟正黑體" w:hAnsi="微軟正黑體"/>
        </w:rPr>
      </w:pPr>
      <w:r w:rsidRPr="00BC1987">
        <w:rPr>
          <w:rFonts w:ascii="微軟正黑體" w:eastAsia="微軟正黑體" w:hAnsi="微軟正黑體" w:hint="eastAsia"/>
        </w:rPr>
        <w:t>班級：幼四三</w:t>
      </w:r>
      <w:r w:rsidR="00E140F6">
        <w:rPr>
          <w:rFonts w:ascii="微軟正黑體" w:eastAsia="微軟正黑體" w:hAnsi="微軟正黑體"/>
        </w:rPr>
        <w:t>B</w:t>
      </w:r>
      <w:r w:rsidRPr="00BC1987">
        <w:rPr>
          <w:rFonts w:ascii="微軟正黑體" w:eastAsia="微軟正黑體" w:hAnsi="微軟正黑體" w:hint="eastAsia"/>
        </w:rPr>
        <w:t xml:space="preserve">   </w:t>
      </w:r>
      <w:r>
        <w:rPr>
          <w:rFonts w:ascii="微軟正黑體" w:eastAsia="微軟正黑體" w:hAnsi="微軟正黑體" w:hint="eastAsia"/>
        </w:rPr>
        <w:t xml:space="preserve">    </w:t>
      </w:r>
      <w:r w:rsidRPr="00BC1987">
        <w:rPr>
          <w:rFonts w:ascii="微軟正黑體" w:eastAsia="微軟正黑體" w:hAnsi="微軟正黑體" w:hint="eastAsia"/>
        </w:rPr>
        <w:t xml:space="preserve"> 學號：</w:t>
      </w:r>
      <w:r w:rsidR="009F3CC6">
        <w:rPr>
          <w:rFonts w:ascii="微軟正黑體" w:eastAsia="微軟正黑體" w:hAnsi="微軟正黑體"/>
        </w:rPr>
        <w:t>063114236</w:t>
      </w:r>
      <w:r w:rsidRPr="00BC1987">
        <w:rPr>
          <w:rFonts w:ascii="微軟正黑體" w:eastAsia="微軟正黑體" w:hAnsi="微軟正黑體" w:hint="eastAsia"/>
        </w:rPr>
        <w:t xml:space="preserve">    </w:t>
      </w:r>
      <w:r>
        <w:rPr>
          <w:rFonts w:ascii="微軟正黑體" w:eastAsia="微軟正黑體" w:hAnsi="微軟正黑體" w:hint="eastAsia"/>
        </w:rPr>
        <w:t xml:space="preserve">   </w:t>
      </w:r>
      <w:r w:rsidRPr="00BC1987">
        <w:rPr>
          <w:rFonts w:ascii="微軟正黑體" w:eastAsia="微軟正黑體" w:hAnsi="微軟正黑體" w:hint="eastAsia"/>
        </w:rPr>
        <w:t xml:space="preserve"> 姓名：</w:t>
      </w:r>
      <w:r w:rsidR="009F3CC6">
        <w:rPr>
          <w:rFonts w:ascii="微軟正黑體" w:eastAsia="微軟正黑體" w:hAnsi="微軟正黑體" w:hint="eastAsia"/>
        </w:rPr>
        <w:t>張羽汝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實作練習前請同學們複習以下內容並摘要於學習單</w:t>
      </w:r>
    </w:p>
    <w:p w:rsidR="005C3730" w:rsidRPr="00574894" w:rsidRDefault="005C3730" w:rsidP="005C3730">
      <w:pPr>
        <w:snapToGrid w:val="0"/>
        <w:jc w:val="center"/>
        <w:rPr>
          <w:rFonts w:ascii="微軟正黑體" w:eastAsia="微軟正黑體" w:hAnsi="微軟正黑體"/>
          <w:color w:val="C00000"/>
        </w:rPr>
      </w:pPr>
      <w:r w:rsidRPr="00574894">
        <w:rPr>
          <w:rFonts w:ascii="微軟正黑體" w:eastAsia="微軟正黑體" w:hAnsi="微軟正黑體" w:hint="eastAsia"/>
          <w:color w:val="C00000"/>
        </w:rPr>
        <w:t>幼兒園教保活動課程大綱 語文領域的教學原則 57-63頁</w:t>
      </w:r>
    </w:p>
    <w:p w:rsidR="005C3730" w:rsidRPr="00BC1987" w:rsidRDefault="005C3730" w:rsidP="005C3730">
      <w:pPr>
        <w:snapToGrid w:val="0"/>
        <w:ind w:rightChars="-201" w:right="-482"/>
        <w:jc w:val="center"/>
        <w:rPr>
          <w:rFonts w:ascii="微軟正黑體" w:eastAsia="微軟正黑體" w:hAnsi="微軟正黑體"/>
        </w:rPr>
      </w:pPr>
      <w:r w:rsidRPr="00574894">
        <w:rPr>
          <w:rFonts w:ascii="微軟正黑體" w:eastAsia="微軟正黑體" w:hAnsi="微軟正黑體" w:hint="eastAsia"/>
          <w:color w:val="C00000"/>
        </w:rPr>
        <w:t>課程發展參考下冊實例5(語文區)與課程發展參考上冊實例1（生活中的通工具）</w:t>
      </w:r>
    </w:p>
    <w:tbl>
      <w:tblPr>
        <w:tblStyle w:val="a3"/>
        <w:tblW w:w="9073" w:type="dxa"/>
        <w:tblInd w:w="-318" w:type="dxa"/>
        <w:tblLook w:val="04A0" w:firstRow="1" w:lastRow="0" w:firstColumn="1" w:lastColumn="0" w:noHBand="0" w:noVBand="1"/>
      </w:tblPr>
      <w:tblGrid>
        <w:gridCol w:w="1986"/>
        <w:gridCol w:w="7087"/>
      </w:tblGrid>
      <w:tr w:rsidR="00BC1987" w:rsidTr="005C3730">
        <w:trPr>
          <w:trHeight w:val="2076"/>
        </w:trPr>
        <w:tc>
          <w:tcPr>
            <w:tcW w:w="1986" w:type="dxa"/>
          </w:tcPr>
          <w:p w:rsidR="00BC1987" w:rsidRPr="00BC1987" w:rsidRDefault="00BC1987">
            <w:pPr>
              <w:rPr>
                <w:rFonts w:ascii="微軟正黑體" w:eastAsia="微軟正黑體" w:hAnsi="微軟正黑體"/>
                <w:b/>
              </w:rPr>
            </w:pPr>
            <w:r w:rsidRPr="00BC1987">
              <w:rPr>
                <w:rFonts w:ascii="微軟正黑體" w:eastAsia="微軟正黑體" w:hAnsi="微軟正黑體" w:hint="eastAsia"/>
                <w:b/>
              </w:rPr>
              <w:t>看到什麼？</w:t>
            </w:r>
          </w:p>
          <w:p w:rsidR="00BC1987" w:rsidRDefault="00BC1987" w:rsidP="001B2E55">
            <w:r>
              <w:rPr>
                <w:rFonts w:hint="eastAsia"/>
              </w:rPr>
              <w:t>印象深刻的</w:t>
            </w:r>
            <w:r w:rsidR="001B2E55">
              <w:rPr>
                <w:rFonts w:hint="eastAsia"/>
              </w:rPr>
              <w:t>內容</w:t>
            </w:r>
          </w:p>
        </w:tc>
        <w:tc>
          <w:tcPr>
            <w:tcW w:w="7087" w:type="dxa"/>
          </w:tcPr>
          <w:p w:rsidR="005C3730" w:rsidRPr="00BE37D1" w:rsidRDefault="0035470F">
            <w:pPr>
              <w:rPr>
                <w:rFonts w:ascii="新細明體" w:eastAsia="新細明體" w:hAnsi="新細明體" w:hint="eastAsia"/>
              </w:rPr>
            </w:pP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規劃性別多元組合的小組活動，鼓勵幼兒不受性別限制而自在活動</w:t>
            </w:r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ascii="新細明體" w:eastAsia="新細明體" w:hAnsi="新細明體" w:hint="eastAsia"/>
              </w:rPr>
              <w:t>平時我們不會想到要讓孩子多與不同性別的人做互動及交談，教保服務人員應多觀察孩子們經常互動的性別流動情形，了個別差異外，在語言上男女生也是有差異存在，因此應多鼓勵幼兒與不同性別的孩子互動、更要適時規劃</w:t>
            </w:r>
            <w:r w:rsidR="00BE37D1">
              <w:rPr>
                <w:rFonts w:ascii="新細明體" w:eastAsia="新細明體" w:hAnsi="新細明體" w:hint="eastAsia"/>
              </w:rPr>
              <w:t>不同性別組合之小組活動，促進語言上的交流。</w:t>
            </w:r>
          </w:p>
        </w:tc>
      </w:tr>
      <w:tr w:rsidR="00BC1987" w:rsidRPr="00B64DAE" w:rsidTr="005C3730">
        <w:trPr>
          <w:trHeight w:val="2406"/>
        </w:trPr>
        <w:tc>
          <w:tcPr>
            <w:tcW w:w="1986" w:type="dxa"/>
          </w:tcPr>
          <w:p w:rsidR="001B2E55" w:rsidRPr="00BC1987" w:rsidRDefault="001B2E55" w:rsidP="001B2E55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BC1987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學到什麼？</w:t>
            </w:r>
          </w:p>
          <w:p w:rsidR="00BC1987" w:rsidRDefault="001B2E55" w:rsidP="001B2E55">
            <w:r>
              <w:rPr>
                <w:rFonts w:hint="eastAsia"/>
              </w:rPr>
              <w:t>從參考資料中溫故與知新的收穫及省思</w:t>
            </w:r>
            <w:r>
              <w:t>…</w:t>
            </w:r>
          </w:p>
        </w:tc>
        <w:tc>
          <w:tcPr>
            <w:tcW w:w="7087" w:type="dxa"/>
          </w:tcPr>
          <w:p w:rsidR="005C3730" w:rsidRDefault="00B64DAE">
            <w:pPr>
              <w:rPr>
                <w:rFonts w:hint="eastAsia"/>
              </w:rPr>
            </w:pP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幼兒園宜安排一段時間或多種機會讓幼兒從容敘說(畫、演)個人經驗，分享對彼此生活的感受與看法，有機會理解彼此經驗</w:t>
            </w:r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ascii="新細明體" w:eastAsia="新細明體" w:hAnsi="新細明體" w:hint="eastAsia"/>
              </w:rPr>
              <w:t>在幼兒園裡，好像很少看到會安排一段較長的時間讓孩子分享自己的生活經驗，多數在課程時間的壓力下，只有讓孩子簡短的分享，沒有做出太多的回應，也沒有讓同儕說出對彼此生活的感受與看法，從幼兒的經驗分享，不僅貼近生活，同儕也更能有不同的回應</w:t>
            </w:r>
            <w:r>
              <w:rPr>
                <w:rFonts w:hint="eastAsia"/>
              </w:rPr>
              <w:t>，這是教保服務人員在設計課程中可以多納入的，多次製造不同的機會，讓幼兒可以表達自己。</w:t>
            </w:r>
          </w:p>
        </w:tc>
      </w:tr>
      <w:tr w:rsidR="00BC1987" w:rsidTr="005C3730">
        <w:trPr>
          <w:trHeight w:val="3104"/>
        </w:trPr>
        <w:tc>
          <w:tcPr>
            <w:tcW w:w="1986" w:type="dxa"/>
          </w:tcPr>
          <w:p w:rsidR="00BC1987" w:rsidRDefault="001B2E55">
            <w:r>
              <w:rPr>
                <w:rFonts w:hint="eastAsia"/>
              </w:rPr>
              <w:t>請參考</w:t>
            </w:r>
            <w:r w:rsidRPr="005C3730">
              <w:rPr>
                <w:rFonts w:hint="eastAsia"/>
                <w:shd w:val="pct15" w:color="auto" w:fill="FFFFFF"/>
              </w:rPr>
              <w:t>實例</w:t>
            </w:r>
            <w:r w:rsidRPr="005C3730">
              <w:rPr>
                <w:rFonts w:hint="eastAsia"/>
                <w:shd w:val="pct15" w:color="auto" w:fill="FFFFFF"/>
              </w:rPr>
              <w:t>(</w:t>
            </w:r>
            <w:r w:rsidR="003368C7" w:rsidRPr="005C3730">
              <w:rPr>
                <w:rFonts w:hint="eastAsia"/>
                <w:shd w:val="pct15" w:color="auto" w:fill="FFFFFF"/>
              </w:rPr>
              <w:t>語文區與生活中的交通工具</w:t>
            </w:r>
            <w:r w:rsidRPr="005C3730">
              <w:rPr>
                <w:rFonts w:hint="eastAsia"/>
                <w:shd w:val="pct15" w:color="auto" w:fill="FFFFFF"/>
              </w:rPr>
              <w:t>)</w:t>
            </w:r>
            <w:r>
              <w:rPr>
                <w:rFonts w:hint="eastAsia"/>
              </w:rPr>
              <w:t>的學習指標引導方式</w:t>
            </w:r>
          </w:p>
          <w:p w:rsidR="001B2E55" w:rsidRDefault="001B2E55">
            <w:r>
              <w:rPr>
                <w:rFonts w:hint="eastAsia"/>
              </w:rPr>
              <w:t xml:space="preserve">, </w:t>
            </w:r>
            <w:r w:rsidR="003368C7">
              <w:rPr>
                <w:rFonts w:hint="eastAsia"/>
              </w:rPr>
              <w:t>依據同學自行選取的語文類的教材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練習設計撰寫引導方式</w:t>
            </w:r>
            <w:r>
              <w:rPr>
                <w:rFonts w:hint="eastAsia"/>
              </w:rPr>
              <w:t>.</w:t>
            </w:r>
          </w:p>
        </w:tc>
        <w:tc>
          <w:tcPr>
            <w:tcW w:w="7087" w:type="dxa"/>
          </w:tcPr>
          <w:p w:rsidR="00BC1987" w:rsidRDefault="005C3730" w:rsidP="003368C7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試教版</w:t>
            </w:r>
            <w:r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第一次練習版</w:t>
            </w:r>
            <w:r>
              <w:rPr>
                <w:rFonts w:hint="eastAsia"/>
              </w:rPr>
              <w:t>)</w:t>
            </w:r>
          </w:p>
          <w:p w:rsid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8019A2" w:rsidRPr="008019A2" w:rsidRDefault="008019A2" w:rsidP="00C929C6">
            <w:pPr>
              <w:rPr>
                <w:rFonts w:hint="eastAsia"/>
              </w:rPr>
            </w:pPr>
            <w:r w:rsidRPr="008019A2">
              <w:rPr>
                <w:rFonts w:hint="eastAsia"/>
              </w:rPr>
              <w:t>能</w:t>
            </w:r>
            <w:r>
              <w:rPr>
                <w:rFonts w:hint="eastAsia"/>
              </w:rPr>
              <w:t>清楚表達自己的想法及看圖說故事</w:t>
            </w:r>
          </w:p>
          <w:p w:rsid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8019A2" w:rsidRDefault="008019A2" w:rsidP="00C929C6">
            <w:r w:rsidRPr="008019A2">
              <w:rPr>
                <w:rFonts w:hint="eastAsia"/>
              </w:rPr>
              <w:t>語</w:t>
            </w:r>
            <w:r w:rsidRPr="008019A2">
              <w:rPr>
                <w:rFonts w:hint="eastAsia"/>
              </w:rPr>
              <w:t>-</w:t>
            </w:r>
            <w:r w:rsidRPr="008019A2">
              <w:rPr>
                <w:rFonts w:hint="eastAsia"/>
              </w:rPr>
              <w:t>中</w:t>
            </w:r>
            <w:r w:rsidRPr="008019A2">
              <w:rPr>
                <w:rFonts w:hint="eastAsia"/>
              </w:rPr>
              <w:t>-</w:t>
            </w:r>
            <w:r w:rsidRPr="008019A2">
              <w:t>2</w:t>
            </w:r>
            <w:r w:rsidRPr="008019A2">
              <w:rPr>
                <w:rFonts w:hint="eastAsia"/>
              </w:rPr>
              <w:t>-</w:t>
            </w:r>
            <w:r w:rsidRPr="008019A2">
              <w:t>2</w:t>
            </w:r>
            <w:r>
              <w:t>-2</w:t>
            </w:r>
            <w:r w:rsidRPr="008019A2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以清晰的口語表達想法</w:t>
            </w:r>
          </w:p>
          <w:p w:rsidR="008019A2" w:rsidRPr="008019A2" w:rsidRDefault="008019A2" w:rsidP="00C929C6">
            <w:pPr>
              <w:rPr>
                <w:rFonts w:hint="eastAsia"/>
              </w:rPr>
            </w:pPr>
            <w:r>
              <w:rPr>
                <w:rFonts w:hint="eastAsia"/>
              </w:rPr>
              <w:t>語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中</w:t>
            </w:r>
            <w:r>
              <w:rPr>
                <w:rFonts w:hint="eastAsia"/>
              </w:rPr>
              <w:t xml:space="preserve">-2-4-1 </w:t>
            </w:r>
            <w:r>
              <w:rPr>
                <w:rFonts w:hint="eastAsia"/>
              </w:rPr>
              <w:t>敘說一組圖片部分連貫的情節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Default="008019A2" w:rsidP="00C929C6">
            <w:r w:rsidRPr="008019A2">
              <w:drawing>
                <wp:anchor distT="0" distB="0" distL="114300" distR="114300" simplePos="0" relativeHeight="251658240" behindDoc="0" locked="0" layoutInCell="1" allowOverlap="1" wp14:anchorId="2CEABB71" wp14:editId="442596D9">
                  <wp:simplePos x="0" y="0"/>
                  <wp:positionH relativeFrom="column">
                    <wp:posOffset>12065</wp:posOffset>
                  </wp:positionH>
                  <wp:positionV relativeFrom="paragraph">
                    <wp:posOffset>281305</wp:posOffset>
                  </wp:positionV>
                  <wp:extent cx="1117600" cy="1117600"/>
                  <wp:effectExtent l="0" t="0" r="6350" b="6350"/>
                  <wp:wrapTopAndBottom/>
                  <wp:docPr id="1" name="圖片 1" descr="講故事的桌遊——《小小故事王》聽孩子講出自己的內心世界！ - 每日頭條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講故事的桌遊——《小小故事王》聽孩子講出自己的內心世界！ - 每日頭條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0874" t="14062" r="34948" b="15227"/>
                          <a:stretch/>
                        </pic:blipFill>
                        <pic:spPr bwMode="auto">
                          <a:xfrm>
                            <a:off x="0" y="0"/>
                            <a:ext cx="1117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019A2">
              <w:rPr>
                <w:rFonts w:hint="eastAsia"/>
              </w:rPr>
              <w:t>小小故事王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桌遊</w:t>
            </w:r>
            <w:r>
              <w:rPr>
                <w:rFonts w:hint="eastAsia"/>
              </w:rPr>
              <w:t>)</w:t>
            </w:r>
          </w:p>
          <w:p w:rsidR="008019A2" w:rsidRPr="008019A2" w:rsidRDefault="008019A2" w:rsidP="00C929C6">
            <w:pPr>
              <w:rPr>
                <w:rFonts w:hint="eastAsia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Pr="00BD076F" w:rsidRDefault="009404EE" w:rsidP="009404EE">
            <w:pPr>
              <w:pStyle w:val="a8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依幼兒興趣作為延伸</w:t>
            </w:r>
          </w:p>
          <w:p w:rsidR="009404EE" w:rsidRDefault="009404EE" w:rsidP="009404EE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「老師最近發現小朋友們都很喜歡故事耶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9404EE" w:rsidRDefault="009404EE" w:rsidP="009404EE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</w:t>
            </w:r>
            <w:r w:rsidR="00796CA7" w:rsidRPr="00BD076F">
              <w:rPr>
                <w:rFonts w:ascii="新細明體" w:eastAsia="新細明體" w:hAnsi="新細明體" w:hint="eastAsia"/>
              </w:rPr>
              <w:t>今天我們來玩一個跟故事有關的新遊戲吧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796CA7" w:rsidRPr="00BD076F" w:rsidRDefault="00796CA7" w:rsidP="009404EE">
            <w:pPr>
              <w:rPr>
                <w:rFonts w:ascii="新細明體" w:eastAsia="新細明體" w:hAnsi="新細明體" w:hint="eastAsia"/>
              </w:rPr>
            </w:pPr>
          </w:p>
          <w:p w:rsidR="009404EE" w:rsidRPr="00BD076F" w:rsidRDefault="00796CA7" w:rsidP="00796CA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介紹桌遊玩法</w:t>
            </w:r>
          </w:p>
          <w:p w:rsidR="00796CA7" w:rsidRPr="00BD076F" w:rsidRDefault="00796CA7" w:rsidP="00796CA7">
            <w:pPr>
              <w:rPr>
                <w:rFonts w:ascii="新細明體" w:eastAsia="新細明體" w:hAnsi="新細明體" w:hint="eastAsia"/>
              </w:rPr>
            </w:pPr>
            <w:r w:rsidRPr="00BD076F">
              <w:rPr>
                <w:rFonts w:ascii="新細明體" w:eastAsia="新細明體" w:hAnsi="新細明體" w:hint="eastAsia"/>
              </w:rPr>
              <w:t>「</w:t>
            </w:r>
            <w:r w:rsidRPr="00BD076F">
              <w:rPr>
                <w:rFonts w:ascii="新細明體" w:eastAsia="新細明體" w:hAnsi="新細明體" w:hint="eastAsia"/>
              </w:rPr>
              <w:t>這個總共有三種玩法唷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5C3730" w:rsidRDefault="00796CA7" w:rsidP="003368C7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</w:t>
            </w:r>
            <w:r w:rsidRPr="00BD076F">
              <w:rPr>
                <w:rFonts w:ascii="新細明體" w:eastAsia="新細明體" w:hAnsi="新細明體" w:hint="eastAsia"/>
              </w:rPr>
              <w:t>我們今天先介紹第一種，也是最簡單的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796CA7" w:rsidRDefault="00796CA7" w:rsidP="003368C7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</w:t>
            </w:r>
            <w:r w:rsidRPr="00BD076F">
              <w:rPr>
                <w:rFonts w:ascii="新細明體" w:eastAsia="新細明體" w:hAnsi="新細明體" w:hint="eastAsia"/>
              </w:rPr>
              <w:t>每張圖卡下面都有數字，我們先照數字一到四排好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796CA7" w:rsidRDefault="00796CA7" w:rsidP="003368C7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</w:t>
            </w:r>
            <w:r w:rsidRPr="00BD076F">
              <w:rPr>
                <w:rFonts w:ascii="新細明體" w:eastAsia="新細明體" w:hAnsi="新細明體" w:hint="eastAsia"/>
              </w:rPr>
              <w:t>接著再依照上面數字的圖片說故事唷</w:t>
            </w:r>
            <w:r>
              <w:rPr>
                <w:rFonts w:ascii="新細明體" w:eastAsia="新細明體" w:hAnsi="新細明體" w:hint="eastAsia"/>
              </w:rPr>
              <w:t>」</w:t>
            </w:r>
            <w:r>
              <w:rPr>
                <w:rFonts w:ascii="新細明體" w:eastAsia="新細明體" w:hAnsi="新細明體" w:hint="eastAsia"/>
              </w:rPr>
              <w:t>(老師舉例說一個故事)</w:t>
            </w:r>
          </w:p>
          <w:p w:rsidR="00796CA7" w:rsidRDefault="00796CA7" w:rsidP="003368C7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</w:t>
            </w:r>
            <w:r w:rsidRPr="00BD076F">
              <w:rPr>
                <w:rFonts w:ascii="新細明體" w:eastAsia="新細明體" w:hAnsi="新細明體" w:hint="eastAsia"/>
              </w:rPr>
              <w:t>這樣大家都會了嗎? 好，那我們就準備開始故事接龍囉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796CA7" w:rsidRDefault="00BD076F" w:rsidP="003368C7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/>
              </w:rPr>
              <w:drawing>
                <wp:anchor distT="0" distB="0" distL="114300" distR="114300" simplePos="0" relativeHeight="251659264" behindDoc="0" locked="0" layoutInCell="1" allowOverlap="1" wp14:anchorId="560B5AF4" wp14:editId="0CAD3835">
                  <wp:simplePos x="0" y="0"/>
                  <wp:positionH relativeFrom="column">
                    <wp:posOffset>1980565</wp:posOffset>
                  </wp:positionH>
                  <wp:positionV relativeFrom="paragraph">
                    <wp:posOffset>82550</wp:posOffset>
                  </wp:positionV>
                  <wp:extent cx="2411505" cy="730250"/>
                  <wp:effectExtent l="0" t="0" r="8255" b="0"/>
                  <wp:wrapNone/>
                  <wp:docPr id="3" name="圖片 3" descr="https://i1.kknews.cc/SIG=6d94qt/ctp-vzntr/15343495388700qn31r9ns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1.kknews.cc/SIG=6d94qt/ctp-vzntr/15343495388700qn31r9ns8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8825" b="33421"/>
                          <a:stretch/>
                        </pic:blipFill>
                        <pic:spPr bwMode="auto">
                          <a:xfrm>
                            <a:off x="0" y="0"/>
                            <a:ext cx="2411505" cy="730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96CA7">
              <w:rPr>
                <w:rFonts w:ascii="新細明體" w:eastAsia="新細明體" w:hAnsi="新細明體" w:hint="eastAsia"/>
              </w:rPr>
              <w:t>(讓幼兒以小組方式進行遊戲)</w:t>
            </w:r>
          </w:p>
          <w:p w:rsidR="00796CA7" w:rsidRDefault="00796CA7" w:rsidP="003368C7">
            <w:pPr>
              <w:rPr>
                <w:rFonts w:ascii="新細明體" w:eastAsia="新細明體" w:hAnsi="新細明體"/>
              </w:rPr>
            </w:pPr>
          </w:p>
          <w:p w:rsidR="00796CA7" w:rsidRPr="00BD076F" w:rsidRDefault="00796CA7" w:rsidP="00796CA7">
            <w:pPr>
              <w:pStyle w:val="a8"/>
              <w:numPr>
                <w:ilvl w:val="0"/>
                <w:numId w:val="1"/>
              </w:numPr>
              <w:ind w:leftChars="0"/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挑戰分享</w:t>
            </w:r>
          </w:p>
          <w:p w:rsidR="00796CA7" w:rsidRDefault="00796CA7" w:rsidP="00796CA7">
            <w:pPr>
              <w:rPr>
                <w:rFonts w:ascii="新細明體" w:eastAsia="新細明體" w:hAnsi="新細明體"/>
              </w:rPr>
            </w:pPr>
            <w:r w:rsidRPr="00BD076F">
              <w:rPr>
                <w:rFonts w:ascii="新細明體" w:eastAsia="新細明體" w:hAnsi="新細明體" w:hint="eastAsia"/>
              </w:rPr>
              <w:t>「</w:t>
            </w:r>
            <w:r w:rsidRPr="00BD076F">
              <w:rPr>
                <w:rFonts w:ascii="新細明體" w:eastAsia="新細明體" w:hAnsi="新細明體" w:hint="eastAsia"/>
              </w:rPr>
              <w:t>遊</w:t>
            </w:r>
            <w:r>
              <w:rPr>
                <w:rFonts w:asciiTheme="minorEastAsia" w:hAnsiTheme="minorEastAsia" w:hint="eastAsia"/>
              </w:rPr>
              <w:t>戲時間結束囉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796CA7" w:rsidRDefault="00796CA7" w:rsidP="00796CA7">
            <w:pPr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現在有沒有小朋友要來挑戰看看的啊</w:t>
            </w:r>
            <w:r>
              <w:rPr>
                <w:rFonts w:ascii="新細明體" w:eastAsia="新細明體" w:hAnsi="新細明體" w:hint="eastAsia"/>
              </w:rPr>
              <w:t>」</w:t>
            </w:r>
          </w:p>
          <w:p w:rsidR="00796CA7" w:rsidRDefault="00796CA7" w:rsidP="00796CA7">
            <w:pPr>
              <w:rPr>
                <w:rFonts w:ascii="新細明體" w:eastAsia="新細明體" w:hAnsi="新細明體"/>
              </w:rPr>
            </w:pPr>
            <w:r>
              <w:rPr>
                <w:rFonts w:ascii="新細明體" w:eastAsia="新細明體" w:hAnsi="新細明體" w:hint="eastAsia"/>
              </w:rPr>
              <w:t>(隨機抽取一到四圖卡請幼兒故事接龍)</w:t>
            </w:r>
          </w:p>
          <w:p w:rsidR="00796CA7" w:rsidRDefault="00BD076F" w:rsidP="00796CA7">
            <w:pPr>
              <w:rPr>
                <w:rFonts w:ascii="新細明體" w:eastAsia="新細明體" w:hAnsi="新細明體"/>
              </w:rPr>
            </w:pPr>
            <w:r>
              <w:rPr>
                <w:rFonts w:asciiTheme="minorEastAsia" w:hAnsiTheme="minorEastAsia" w:hint="eastAsia"/>
              </w:rPr>
              <w:t>「</w:t>
            </w:r>
            <w:r>
              <w:rPr>
                <w:rFonts w:asciiTheme="minorEastAsia" w:hAnsiTheme="minorEastAsia" w:hint="eastAsia"/>
              </w:rPr>
              <w:t>哇!你說的好精采喔，謝謝你的故事</w:t>
            </w:r>
            <w:r>
              <w:rPr>
                <w:rFonts w:ascii="新細明體" w:eastAsia="新細明體" w:hAnsi="新細明體" w:hint="eastAsia"/>
              </w:rPr>
              <w:t>」</w:t>
            </w:r>
            <w:bookmarkStart w:id="0" w:name="_GoBack"/>
            <w:bookmarkEnd w:id="0"/>
            <w:r>
              <w:rPr>
                <w:rFonts w:ascii="新細明體" w:eastAsia="新細明體" w:hAnsi="新細明體"/>
              </w:rPr>
              <w:br/>
            </w:r>
            <w:r w:rsidRPr="00BD076F">
              <w:rPr>
                <w:rFonts w:ascii="新細明體" w:eastAsia="新細明體" w:hAnsi="新細明體" w:hint="eastAsia"/>
              </w:rPr>
              <w:t>(</w:t>
            </w:r>
            <w:r>
              <w:rPr>
                <w:rFonts w:hint="eastAsia"/>
              </w:rPr>
              <w:t>可重複圖卡或換圖卡再請別位幼兒挑</w:t>
            </w:r>
            <w:r w:rsidRPr="00BD076F">
              <w:rPr>
                <w:rFonts w:ascii="新細明體" w:eastAsia="新細明體" w:hAnsi="新細明體" w:hint="eastAsia"/>
              </w:rPr>
              <w:t>戰)</w:t>
            </w:r>
          </w:p>
          <w:p w:rsidR="00BD076F" w:rsidRDefault="00BD076F" w:rsidP="00796CA7">
            <w:pPr>
              <w:rPr>
                <w:rFonts w:ascii="新細明體" w:eastAsia="新細明體" w:hAnsi="新細明體"/>
              </w:rPr>
            </w:pPr>
          </w:p>
          <w:p w:rsidR="00BD076F" w:rsidRPr="00796CA7" w:rsidRDefault="00BD076F" w:rsidP="00796CA7">
            <w:pPr>
              <w:rPr>
                <w:rFonts w:hint="eastAsia"/>
              </w:rPr>
            </w:pPr>
            <w:r>
              <w:rPr>
                <w:rFonts w:ascii="新細明體" w:eastAsia="新細明體" w:hAnsi="新細明體" w:hint="eastAsia"/>
              </w:rPr>
              <w:t>(之後再教其餘兩種玩法，依難易度調整)</w:t>
            </w:r>
          </w:p>
        </w:tc>
      </w:tr>
      <w:tr w:rsidR="005C3730" w:rsidTr="005C3730">
        <w:trPr>
          <w:trHeight w:val="2258"/>
        </w:trPr>
        <w:tc>
          <w:tcPr>
            <w:tcW w:w="1986" w:type="dxa"/>
          </w:tcPr>
          <w:p w:rsidR="005C3730" w:rsidRDefault="005C3730">
            <w:r>
              <w:rPr>
                <w:rFonts w:hint="eastAsia"/>
              </w:rPr>
              <w:lastRenderedPageBreak/>
              <w:t>請摘要紀錄課堂試教與討論內容</w:t>
            </w:r>
            <w:r>
              <w:rPr>
                <w:rFonts w:asciiTheme="minorEastAsia" w:hAnsiTheme="minorEastAsia" w:hint="eastAsia"/>
              </w:rPr>
              <w:t>，並進行修正</w:t>
            </w:r>
          </w:p>
        </w:tc>
        <w:tc>
          <w:tcPr>
            <w:tcW w:w="7087" w:type="dxa"/>
          </w:tcPr>
          <w:p w:rsidR="005C3730" w:rsidRDefault="005C3730" w:rsidP="003368C7">
            <w:r w:rsidRPr="005C3730">
              <w:rPr>
                <w:rFonts w:hint="eastAsia"/>
              </w:rPr>
              <w:t>(</w:t>
            </w:r>
            <w:r>
              <w:rPr>
                <w:rFonts w:hint="eastAsia"/>
              </w:rPr>
              <w:t>修正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 xml:space="preserve"> / </w:t>
            </w:r>
            <w:r>
              <w:rPr>
                <w:rFonts w:hint="eastAsia"/>
              </w:rPr>
              <w:t>第二次練習</w:t>
            </w:r>
            <w:r w:rsidRPr="005C3730">
              <w:rPr>
                <w:rFonts w:hint="eastAsia"/>
              </w:rPr>
              <w:t>版</w:t>
            </w:r>
            <w:r w:rsidRPr="005C3730">
              <w:rPr>
                <w:rFonts w:hint="eastAsia"/>
              </w:rPr>
              <w:t>)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課程目標：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學習指標：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教玩具名稱：</w:t>
            </w:r>
          </w:p>
          <w:p w:rsidR="00C929C6" w:rsidRPr="00C929C6" w:rsidRDefault="00C929C6" w:rsidP="00C929C6">
            <w:pPr>
              <w:rPr>
                <w:color w:val="FF0000"/>
              </w:rPr>
            </w:pPr>
          </w:p>
          <w:p w:rsidR="005C3730" w:rsidRPr="00C929C6" w:rsidRDefault="00C929C6" w:rsidP="00C929C6">
            <w:pPr>
              <w:rPr>
                <w:color w:val="FF0000"/>
              </w:rPr>
            </w:pPr>
            <w:r w:rsidRPr="00C929C6">
              <w:rPr>
                <w:rFonts w:hint="eastAsia"/>
                <w:color w:val="FF0000"/>
              </w:rPr>
              <w:t>活動流程</w:t>
            </w:r>
            <w:r w:rsidRPr="00C929C6">
              <w:rPr>
                <w:rFonts w:hint="eastAsia"/>
                <w:color w:val="FF0000"/>
              </w:rPr>
              <w:t>/</w:t>
            </w:r>
            <w:r w:rsidRPr="00C929C6">
              <w:rPr>
                <w:rFonts w:hint="eastAsia"/>
                <w:color w:val="FF0000"/>
              </w:rPr>
              <w:t>步驟</w:t>
            </w:r>
            <w:r w:rsidRPr="00C929C6">
              <w:rPr>
                <w:rFonts w:hint="eastAsia"/>
                <w:color w:val="FF0000"/>
              </w:rPr>
              <w:t>(</w:t>
            </w:r>
            <w:r w:rsidRPr="00C929C6">
              <w:rPr>
                <w:rFonts w:hint="eastAsia"/>
                <w:color w:val="FF0000"/>
              </w:rPr>
              <w:t>含引導語</w:t>
            </w:r>
            <w:r w:rsidRPr="00C929C6">
              <w:rPr>
                <w:rFonts w:hint="eastAsia"/>
                <w:color w:val="FF0000"/>
              </w:rPr>
              <w:t>)</w:t>
            </w:r>
            <w:r w:rsidRPr="00C929C6">
              <w:rPr>
                <w:rFonts w:hint="eastAsia"/>
                <w:color w:val="FF0000"/>
              </w:rPr>
              <w:t>：</w:t>
            </w:r>
          </w:p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  <w:p w:rsidR="005C3730" w:rsidRDefault="005C3730" w:rsidP="003368C7"/>
        </w:tc>
      </w:tr>
    </w:tbl>
    <w:p w:rsidR="00BC1987" w:rsidRPr="004E6078" w:rsidRDefault="00BC1987" w:rsidP="00574894"/>
    <w:sectPr w:rsidR="00BC1987" w:rsidRPr="004E6078" w:rsidSect="00D45A4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327" w:rsidRDefault="00454327" w:rsidP="004E6078">
      <w:r>
        <w:separator/>
      </w:r>
    </w:p>
  </w:endnote>
  <w:endnote w:type="continuationSeparator" w:id="0">
    <w:p w:rsidR="00454327" w:rsidRDefault="00454327" w:rsidP="004E6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327" w:rsidRDefault="00454327" w:rsidP="004E6078">
      <w:r>
        <w:separator/>
      </w:r>
    </w:p>
  </w:footnote>
  <w:footnote w:type="continuationSeparator" w:id="0">
    <w:p w:rsidR="00454327" w:rsidRDefault="00454327" w:rsidP="004E6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60A7679"/>
    <w:multiLevelType w:val="hybridMultilevel"/>
    <w:tmpl w:val="0C0455A8"/>
    <w:lvl w:ilvl="0" w:tplc="FF2CEA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987"/>
    <w:rsid w:val="00085516"/>
    <w:rsid w:val="000959FB"/>
    <w:rsid w:val="00136A04"/>
    <w:rsid w:val="001B2E55"/>
    <w:rsid w:val="003368C7"/>
    <w:rsid w:val="003466D5"/>
    <w:rsid w:val="0035470F"/>
    <w:rsid w:val="00454327"/>
    <w:rsid w:val="004E6078"/>
    <w:rsid w:val="00574894"/>
    <w:rsid w:val="005C3730"/>
    <w:rsid w:val="005F6D39"/>
    <w:rsid w:val="00796CA7"/>
    <w:rsid w:val="008019A2"/>
    <w:rsid w:val="0080548F"/>
    <w:rsid w:val="008C075C"/>
    <w:rsid w:val="009404EE"/>
    <w:rsid w:val="009F3CC6"/>
    <w:rsid w:val="00B64DAE"/>
    <w:rsid w:val="00BC1987"/>
    <w:rsid w:val="00BD076F"/>
    <w:rsid w:val="00BE37D1"/>
    <w:rsid w:val="00C929C6"/>
    <w:rsid w:val="00D45A42"/>
    <w:rsid w:val="00E140F6"/>
    <w:rsid w:val="00E76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E8B8913-FF28-4B63-A5FC-E89E1EA53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5A42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19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E607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E60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E6078"/>
    <w:rPr>
      <w:sz w:val="20"/>
      <w:szCs w:val="20"/>
    </w:rPr>
  </w:style>
  <w:style w:type="paragraph" w:styleId="a8">
    <w:name w:val="List Paragraph"/>
    <w:basedOn w:val="a"/>
    <w:uiPriority w:val="34"/>
    <w:qFormat/>
    <w:rsid w:val="009404EE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172</Words>
  <Characters>984</Characters>
  <Application>Microsoft Office Word</Application>
  <DocSecurity>0</DocSecurity>
  <Lines>8</Lines>
  <Paragraphs>2</Paragraphs>
  <ScaleCrop>false</ScaleCrop>
  <Company>C.M.T</Company>
  <LinksUpToDate>false</LinksUpToDate>
  <CharactersWithSpaces>1154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羽汝</cp:lastModifiedBy>
  <cp:revision>9</cp:revision>
  <dcterms:created xsi:type="dcterms:W3CDTF">2020-04-04T09:14:00Z</dcterms:created>
  <dcterms:modified xsi:type="dcterms:W3CDTF">2020-04-06T08:54:00Z</dcterms:modified>
</cp:coreProperties>
</file>