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1A2A" w14:textId="67F5F871" w:rsidR="007E19C0" w:rsidRDefault="007E19C0" w:rsidP="007E19C0">
      <w:pPr>
        <w:jc w:val="center"/>
      </w:pPr>
      <w:r>
        <w:rPr>
          <w:rFonts w:hint="eastAsia"/>
        </w:rPr>
        <w:t>實驗二演講筆記與心得</w:t>
      </w:r>
    </w:p>
    <w:p w14:paraId="6248FA97" w14:textId="784E47B5" w:rsidR="007E19C0" w:rsidRDefault="007E19C0" w:rsidP="007E19C0"/>
    <w:p w14:paraId="65F0433D" w14:textId="2F5D793E" w:rsidR="00737061" w:rsidRDefault="008E20E1" w:rsidP="007E19C0">
      <w:r>
        <w:rPr>
          <w:rFonts w:hint="eastAsia"/>
        </w:rPr>
        <w:t>筆記</w:t>
      </w:r>
      <w:r>
        <w:rPr>
          <w:rFonts w:hint="eastAsia"/>
        </w:rPr>
        <w:t>:</w:t>
      </w:r>
    </w:p>
    <w:p w14:paraId="300117A4" w14:textId="7BC9B989" w:rsidR="008E20E1" w:rsidRDefault="008E20E1" w:rsidP="007E19C0">
      <w:r w:rsidRPr="0040733D">
        <w:drawing>
          <wp:inline distT="0" distB="0" distL="0" distR="0" wp14:anchorId="79F99C85" wp14:editId="23F15154">
            <wp:extent cx="5274310" cy="2681605"/>
            <wp:effectExtent l="0" t="0" r="2540" b="444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2681605"/>
                    </a:xfrm>
                    <a:prstGeom prst="rect">
                      <a:avLst/>
                    </a:prstGeom>
                  </pic:spPr>
                </pic:pic>
              </a:graphicData>
            </a:graphic>
          </wp:inline>
        </w:drawing>
      </w:r>
    </w:p>
    <w:p w14:paraId="748AA6D3" w14:textId="493BFEDF" w:rsidR="00947BC6" w:rsidRDefault="008E20E1" w:rsidP="007E19C0">
      <w:pPr>
        <w:rPr>
          <w:rFonts w:hint="eastAsia"/>
        </w:rPr>
      </w:pPr>
      <w:r>
        <w:rPr>
          <w:rFonts w:hint="eastAsia"/>
        </w:rPr>
        <w:t>心得</w:t>
      </w:r>
      <w:r>
        <w:rPr>
          <w:rFonts w:hint="eastAsia"/>
        </w:rPr>
        <w:t>:</w:t>
      </w:r>
      <w:r w:rsidR="0073465A">
        <w:rPr>
          <w:rFonts w:hint="eastAsia"/>
        </w:rPr>
        <w:t>這次非常感謝老師邀請了一位語言治療師和</w:t>
      </w:r>
      <w:r w:rsidR="006C0322">
        <w:rPr>
          <w:rFonts w:hint="eastAsia"/>
        </w:rPr>
        <w:t>一位</w:t>
      </w:r>
      <w:r w:rsidR="0073465A">
        <w:rPr>
          <w:rFonts w:hint="eastAsia"/>
        </w:rPr>
        <w:t>聽力師來和我們分享他們自身對這份工作的分享，</w:t>
      </w:r>
      <w:r w:rsidR="001D4645">
        <w:rPr>
          <w:rFonts w:hint="eastAsia"/>
        </w:rPr>
        <w:t>尤其是在</w:t>
      </w:r>
      <w:r w:rsidR="00AD1631">
        <w:rPr>
          <w:rFonts w:hint="eastAsia"/>
        </w:rPr>
        <w:t>我</w:t>
      </w:r>
      <w:r w:rsidR="001D4645">
        <w:rPr>
          <w:rFonts w:hint="eastAsia"/>
        </w:rPr>
        <w:t>未來選組的方面</w:t>
      </w:r>
      <w:r w:rsidR="008E4309">
        <w:rPr>
          <w:rFonts w:hint="eastAsia"/>
        </w:rPr>
        <w:t>，雖然距離選組還有一段時間</w:t>
      </w:r>
      <w:r w:rsidR="00450915">
        <w:rPr>
          <w:rFonts w:hint="eastAsia"/>
        </w:rPr>
        <w:t>，</w:t>
      </w:r>
      <w:r w:rsidR="00A91E8F">
        <w:rPr>
          <w:rFonts w:hint="eastAsia"/>
        </w:rPr>
        <w:t>但這對我未來選擇要哪個組的方向</w:t>
      </w:r>
      <w:r w:rsidR="00750E31">
        <w:rPr>
          <w:rFonts w:hint="eastAsia"/>
        </w:rPr>
        <w:t>也有了一點想法</w:t>
      </w:r>
      <w:r w:rsidR="003C2374">
        <w:rPr>
          <w:rFonts w:hint="eastAsia"/>
        </w:rPr>
        <w:t>。</w:t>
      </w:r>
      <w:r w:rsidR="00EC5E1E">
        <w:rPr>
          <w:rFonts w:hint="eastAsia"/>
        </w:rPr>
        <w:t>對於聽力師和語言治療師也有了更深一步的了解，</w:t>
      </w:r>
      <w:r w:rsidR="00460EEE">
        <w:rPr>
          <w:rFonts w:hint="eastAsia"/>
        </w:rPr>
        <w:t>好比說我原本以為聽力師就只是做和聽力相</w:t>
      </w:r>
      <w:r w:rsidR="0064506F">
        <w:rPr>
          <w:rFonts w:hint="eastAsia"/>
        </w:rPr>
        <w:t>關的檢查之類的，但經過這次的經驗分享之後才發現</w:t>
      </w:r>
      <w:r w:rsidR="00EA69FC">
        <w:rPr>
          <w:rFonts w:hint="eastAsia"/>
        </w:rPr>
        <w:t>聽力師還可以作和平衡相關的檢查，</w:t>
      </w:r>
      <w:r w:rsidR="00300924">
        <w:rPr>
          <w:rFonts w:hint="eastAsia"/>
        </w:rPr>
        <w:t>而且聽力師</w:t>
      </w:r>
      <w:r w:rsidR="00EB023A">
        <w:rPr>
          <w:rFonts w:hint="eastAsia"/>
        </w:rPr>
        <w:t>能夠工作的</w:t>
      </w:r>
      <w:r w:rsidR="00D6690C">
        <w:rPr>
          <w:rFonts w:hint="eastAsia"/>
        </w:rPr>
        <w:t>地方</w:t>
      </w:r>
      <w:r w:rsidR="00EB023A">
        <w:rPr>
          <w:rFonts w:hint="eastAsia"/>
        </w:rPr>
        <w:t>也是很</w:t>
      </w:r>
      <w:r w:rsidR="00D6690C">
        <w:rPr>
          <w:rFonts w:hint="eastAsia"/>
        </w:rPr>
        <w:t>多元，除了一般的醫療院所和輔具相關公司之外</w:t>
      </w:r>
      <w:r w:rsidR="00CE5E91">
        <w:rPr>
          <w:rFonts w:hint="eastAsia"/>
        </w:rPr>
        <w:t>，還有一些基金會、自費聽力所</w:t>
      </w:r>
      <w:r w:rsidR="0070431C">
        <w:rPr>
          <w:rFonts w:hint="eastAsia"/>
        </w:rPr>
        <w:t>也會需要聽力師。</w:t>
      </w:r>
      <w:r w:rsidR="00F14B85">
        <w:rPr>
          <w:rFonts w:hint="eastAsia"/>
        </w:rPr>
        <w:t>而且大學四年畢業後，可以</w:t>
      </w:r>
      <w:r w:rsidR="00F46B6A">
        <w:rPr>
          <w:rFonts w:hint="eastAsia"/>
        </w:rPr>
        <w:t>選擇相關領域的研究所，比方說特教系、教育系</w:t>
      </w:r>
      <w:r w:rsidR="009A10C3">
        <w:rPr>
          <w:rFonts w:hint="eastAsia"/>
        </w:rPr>
        <w:t>，如果想要往輔具的研發發展的話也可以選擇偏工程科系的</w:t>
      </w:r>
      <w:r w:rsidR="0089160F">
        <w:rPr>
          <w:rFonts w:hint="eastAsia"/>
        </w:rPr>
        <w:t>研究所，</w:t>
      </w:r>
      <w:r w:rsidR="000443E9">
        <w:rPr>
          <w:rFonts w:hint="eastAsia"/>
        </w:rPr>
        <w:t>做跨領域的結合</w:t>
      </w:r>
      <w:r w:rsidR="00853CE8">
        <w:rPr>
          <w:rFonts w:hint="eastAsia"/>
        </w:rPr>
        <w:t>，成為具有更多專業的人</w:t>
      </w:r>
      <w:r w:rsidR="00757968">
        <w:rPr>
          <w:rFonts w:hint="eastAsia"/>
        </w:rPr>
        <w:t>員。</w:t>
      </w:r>
      <w:r w:rsidR="00AE4ED7">
        <w:rPr>
          <w:rFonts w:hint="eastAsia"/>
        </w:rPr>
        <w:t>而我本身也問了老師有關聽覺創健和復健</w:t>
      </w:r>
      <w:r w:rsidR="009620FC">
        <w:rPr>
          <w:rFonts w:hint="eastAsia"/>
        </w:rPr>
        <w:t>這塊領域在台灣的發展，</w:t>
      </w:r>
      <w:r w:rsidR="00695BE2">
        <w:rPr>
          <w:rFonts w:hint="eastAsia"/>
        </w:rPr>
        <w:t>也了解到目前是以基金會為</w:t>
      </w:r>
      <w:r w:rsidR="0030320C">
        <w:rPr>
          <w:rFonts w:hint="eastAsia"/>
        </w:rPr>
        <w:t>主要的提供服務者，</w:t>
      </w:r>
      <w:r w:rsidR="00425B7E">
        <w:rPr>
          <w:rFonts w:hint="eastAsia"/>
        </w:rPr>
        <w:t>像是雅文基金會。</w:t>
      </w:r>
      <w:r w:rsidR="007C2661">
        <w:rPr>
          <w:rFonts w:hint="eastAsia"/>
        </w:rPr>
        <w:t>而老師也有提到現在有一個華科基金會是以老人為主要的服務對象</w:t>
      </w:r>
      <w:r w:rsidR="00E214C1">
        <w:rPr>
          <w:rFonts w:hint="eastAsia"/>
        </w:rPr>
        <w:t>。</w:t>
      </w:r>
      <w:r w:rsidR="00172E96">
        <w:rPr>
          <w:rFonts w:hint="eastAsia"/>
        </w:rPr>
        <w:t>而語言治療師</w:t>
      </w:r>
      <w:r w:rsidR="00484804">
        <w:rPr>
          <w:rFonts w:hint="eastAsia"/>
        </w:rPr>
        <w:t>的分享也讓我了解到更多關於語言治療方面的知識，像是</w:t>
      </w:r>
      <w:r w:rsidR="00F44C77">
        <w:rPr>
          <w:rFonts w:hint="eastAsia"/>
        </w:rPr>
        <w:t>語言治療師其實</w:t>
      </w:r>
      <w:r w:rsidR="00594F61">
        <w:rPr>
          <w:rFonts w:hint="eastAsia"/>
        </w:rPr>
        <w:t>也可以幫吃東西，也就是吞嚥有困難的人進行治療</w:t>
      </w:r>
      <w:r w:rsidR="00AE4ED7">
        <w:rPr>
          <w:rFonts w:hint="eastAsia"/>
        </w:rPr>
        <w:t>，</w:t>
      </w:r>
      <w:r w:rsidR="00B5550F">
        <w:rPr>
          <w:rFonts w:hint="eastAsia"/>
        </w:rPr>
        <w:t>像是一些年長者，頭頸癌患者之類的，</w:t>
      </w:r>
      <w:r w:rsidR="00775B56">
        <w:rPr>
          <w:rFonts w:hint="eastAsia"/>
        </w:rPr>
        <w:t>而語言治療師的工作內容也分為語言和言語方面的</w:t>
      </w:r>
      <w:r w:rsidR="00B42373">
        <w:rPr>
          <w:rFonts w:hint="eastAsia"/>
        </w:rPr>
        <w:t>評估和治療</w:t>
      </w:r>
      <w:r w:rsidR="002D5855">
        <w:rPr>
          <w:rFonts w:hint="eastAsia"/>
        </w:rPr>
        <w:t>，</w:t>
      </w:r>
      <w:r w:rsidR="00FE32CA">
        <w:rPr>
          <w:rFonts w:hint="eastAsia"/>
        </w:rPr>
        <w:t>原本認為</w:t>
      </w:r>
      <w:r w:rsidR="002B2BB7">
        <w:rPr>
          <w:rFonts w:hint="eastAsia"/>
        </w:rPr>
        <w:t>語言治療只是作和語言方面的治療而已，但</w:t>
      </w:r>
      <w:r w:rsidR="00DE289B">
        <w:rPr>
          <w:rFonts w:hint="eastAsia"/>
        </w:rPr>
        <w:t>經過這次的經驗分享之後，讓我知道其實在言語方面</w:t>
      </w:r>
      <w:r w:rsidR="003069B3">
        <w:rPr>
          <w:rFonts w:hint="eastAsia"/>
        </w:rPr>
        <w:t>的治療</w:t>
      </w:r>
      <w:r w:rsidR="00DE289B">
        <w:rPr>
          <w:rFonts w:hint="eastAsia"/>
        </w:rPr>
        <w:t>語言治療師也會參與到，原本以為這類型的檢查</w:t>
      </w:r>
      <w:r w:rsidR="003069B3">
        <w:rPr>
          <w:rFonts w:hint="eastAsia"/>
        </w:rPr>
        <w:t>及治療</w:t>
      </w:r>
      <w:r w:rsidR="00DE289B">
        <w:rPr>
          <w:rFonts w:hint="eastAsia"/>
        </w:rPr>
        <w:t>是由耳鼻喉科醫師來做的，</w:t>
      </w:r>
      <w:r w:rsidR="00172BC3">
        <w:rPr>
          <w:rFonts w:hint="eastAsia"/>
        </w:rPr>
        <w:t>但其實語言治療師也可以參與這些治療。</w:t>
      </w:r>
      <w:r w:rsidR="009163AA">
        <w:rPr>
          <w:rFonts w:hint="eastAsia"/>
        </w:rPr>
        <w:t>這次的演講對我來說是加深了對於語言治療師或是聽力師有更多的了解，雖然目前還不能下定論說要選擇哪個組，但這對</w:t>
      </w:r>
      <w:r w:rsidR="00181F7A">
        <w:rPr>
          <w:rFonts w:hint="eastAsia"/>
        </w:rPr>
        <w:t>我未來</w:t>
      </w:r>
      <w:r w:rsidR="00DE351D">
        <w:rPr>
          <w:rFonts w:hint="eastAsia"/>
        </w:rPr>
        <w:t>要</w:t>
      </w:r>
      <w:r w:rsidR="00181F7A">
        <w:rPr>
          <w:rFonts w:hint="eastAsia"/>
        </w:rPr>
        <w:t>選擇</w:t>
      </w:r>
      <w:r w:rsidR="00DE351D">
        <w:rPr>
          <w:rFonts w:hint="eastAsia"/>
        </w:rPr>
        <w:t>哪個</w:t>
      </w:r>
      <w:r w:rsidR="00181F7A">
        <w:rPr>
          <w:rFonts w:hint="eastAsia"/>
        </w:rPr>
        <w:t>組別</w:t>
      </w:r>
      <w:r w:rsidR="00DE351D">
        <w:rPr>
          <w:rFonts w:hint="eastAsia"/>
        </w:rPr>
        <w:t>有很大的幫助。最後非常謝謝子安老師</w:t>
      </w:r>
      <w:r w:rsidR="00484089">
        <w:rPr>
          <w:rFonts w:hint="eastAsia"/>
        </w:rPr>
        <w:t>辦了這場演講</w:t>
      </w:r>
      <w:r w:rsidR="00E006E1">
        <w:rPr>
          <w:rFonts w:hint="eastAsia"/>
        </w:rPr>
        <w:t>，希望以後還會有類似的演講。</w:t>
      </w:r>
    </w:p>
    <w:sectPr w:rsidR="00947BC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C0"/>
    <w:rsid w:val="00041A24"/>
    <w:rsid w:val="000443E9"/>
    <w:rsid w:val="0007637F"/>
    <w:rsid w:val="00172BC3"/>
    <w:rsid w:val="00172E96"/>
    <w:rsid w:val="00181F7A"/>
    <w:rsid w:val="001D4645"/>
    <w:rsid w:val="002B2BB7"/>
    <w:rsid w:val="002D5855"/>
    <w:rsid w:val="00300924"/>
    <w:rsid w:val="0030320C"/>
    <w:rsid w:val="003069B3"/>
    <w:rsid w:val="003C2374"/>
    <w:rsid w:val="0040733D"/>
    <w:rsid w:val="00425B7E"/>
    <w:rsid w:val="00450915"/>
    <w:rsid w:val="00460EEE"/>
    <w:rsid w:val="00484089"/>
    <w:rsid w:val="00484804"/>
    <w:rsid w:val="00594F61"/>
    <w:rsid w:val="0064506F"/>
    <w:rsid w:val="00695BE2"/>
    <w:rsid w:val="006C0322"/>
    <w:rsid w:val="0070431C"/>
    <w:rsid w:val="0073465A"/>
    <w:rsid w:val="00737061"/>
    <w:rsid w:val="00750E31"/>
    <w:rsid w:val="00757968"/>
    <w:rsid w:val="00775B56"/>
    <w:rsid w:val="007C2661"/>
    <w:rsid w:val="007E19C0"/>
    <w:rsid w:val="008257F4"/>
    <w:rsid w:val="00853CE8"/>
    <w:rsid w:val="0089160F"/>
    <w:rsid w:val="008E20E1"/>
    <w:rsid w:val="008E4309"/>
    <w:rsid w:val="009163AA"/>
    <w:rsid w:val="00947BC6"/>
    <w:rsid w:val="009620FC"/>
    <w:rsid w:val="009A10C3"/>
    <w:rsid w:val="00A91E8F"/>
    <w:rsid w:val="00AD1631"/>
    <w:rsid w:val="00AE4ED7"/>
    <w:rsid w:val="00B42373"/>
    <w:rsid w:val="00B5550F"/>
    <w:rsid w:val="00CE5E91"/>
    <w:rsid w:val="00D6690C"/>
    <w:rsid w:val="00DE289B"/>
    <w:rsid w:val="00DE351D"/>
    <w:rsid w:val="00E006E1"/>
    <w:rsid w:val="00E214C1"/>
    <w:rsid w:val="00EA69FC"/>
    <w:rsid w:val="00EB023A"/>
    <w:rsid w:val="00EC5E1E"/>
    <w:rsid w:val="00F14B85"/>
    <w:rsid w:val="00F44C77"/>
    <w:rsid w:val="00F46B6A"/>
    <w:rsid w:val="00FE32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C6EA"/>
  <w15:chartTrackingRefBased/>
  <w15:docId w15:val="{A1A282D8-B4F8-45C8-BC14-D847302E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林昕昶</dc:creator>
  <cp:keywords/>
  <dc:description/>
  <cp:lastModifiedBy>林昕昶</cp:lastModifiedBy>
  <cp:revision>58</cp:revision>
  <dcterms:created xsi:type="dcterms:W3CDTF">2022-05-02T04:34:00Z</dcterms:created>
  <dcterms:modified xsi:type="dcterms:W3CDTF">2022-05-02T08:37:00Z</dcterms:modified>
</cp:coreProperties>
</file>