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F8300" w14:textId="03C23BA1" w:rsidR="00970552" w:rsidRPr="00580D0E" w:rsidRDefault="001113BA">
      <w:pPr>
        <w:rPr>
          <w:rFonts w:ascii="BiauKai" w:eastAsia="BiauKai" w:hAnsi="BiauKai"/>
          <w:b/>
          <w:bCs/>
          <w:sz w:val="28"/>
          <w:szCs w:val="28"/>
        </w:rPr>
      </w:pPr>
      <w:r w:rsidRPr="00580D0E">
        <w:rPr>
          <w:rFonts w:ascii="BiauKai" w:eastAsia="BiauKai" w:hAnsi="BiauKai" w:hint="eastAsia"/>
          <w:b/>
          <w:bCs/>
          <w:sz w:val="28"/>
          <w:szCs w:val="28"/>
        </w:rPr>
        <w:t>「聽力師的美麗與哀愁」聽力師課堂分享心得</w:t>
      </w:r>
      <w:r w:rsidR="00A33DB0">
        <w:rPr>
          <w:rFonts w:ascii="BiauKai" w:eastAsia="BiauKai" w:hAnsi="BiauKai" w:hint="eastAsia"/>
          <w:b/>
          <w:bCs/>
          <w:sz w:val="28"/>
          <w:szCs w:val="28"/>
        </w:rPr>
        <w:t>、筆記</w:t>
      </w:r>
    </w:p>
    <w:p w14:paraId="4C64EB73" w14:textId="0CA6E08B" w:rsidR="00E0101B" w:rsidRPr="00E0101B" w:rsidRDefault="00E0101B" w:rsidP="00E0101B">
      <w:pPr>
        <w:rPr>
          <w:rFonts w:ascii="BiauKai" w:eastAsia="BiauKai" w:hAnsi="BiauKai"/>
          <w:sz w:val="28"/>
          <w:szCs w:val="28"/>
        </w:rPr>
      </w:pPr>
      <w:r>
        <w:rPr>
          <w:rFonts w:ascii="BiauKai" w:eastAsia="BiauKai" w:hAnsi="BiauKai"/>
          <w:sz w:val="28"/>
          <w:szCs w:val="28"/>
        </w:rPr>
        <w:t>1.</w:t>
      </w:r>
      <w:r>
        <w:rPr>
          <w:rFonts w:ascii="BiauKai" w:eastAsia="BiauKai" w:hAnsi="BiauKai" w:hint="eastAsia"/>
          <w:sz w:val="28"/>
          <w:szCs w:val="28"/>
        </w:rPr>
        <w:t>課堂所學</w:t>
      </w:r>
    </w:p>
    <w:p w14:paraId="33B40F71" w14:textId="5DF9C23C" w:rsidR="001113BA" w:rsidRDefault="0056742D" w:rsidP="00EE136C">
      <w:pPr>
        <w:ind w:firstLineChars="200" w:firstLine="560"/>
        <w:rPr>
          <w:rFonts w:ascii="BiauKai" w:eastAsia="BiauKai" w:hAnsi="BiauKai"/>
          <w:sz w:val="28"/>
          <w:szCs w:val="28"/>
        </w:rPr>
      </w:pPr>
      <w:r>
        <w:rPr>
          <w:rFonts w:ascii="BiauKai" w:eastAsia="BiauKai" w:hAnsi="BiauKai" w:hint="eastAsia"/>
          <w:sz w:val="28"/>
          <w:szCs w:val="28"/>
        </w:rPr>
        <w:t>聽力師</w:t>
      </w:r>
      <w:r w:rsidR="009809E7">
        <w:rPr>
          <w:rFonts w:ascii="BiauKai" w:eastAsia="BiauKai" w:hAnsi="BiauKai" w:hint="eastAsia"/>
          <w:sz w:val="28"/>
          <w:szCs w:val="28"/>
        </w:rPr>
        <w:t>每天都在做有關聽力相關的檢查及評估，如聽力師法有例舉的</w:t>
      </w:r>
      <w:r w:rsidR="00981056">
        <w:rPr>
          <w:rFonts w:ascii="BiauKai" w:eastAsia="BiauKai" w:hAnsi="BiauKai" w:hint="eastAsia"/>
          <w:sz w:val="28"/>
          <w:szCs w:val="28"/>
        </w:rPr>
        <w:t>工作內容</w:t>
      </w:r>
      <w:r w:rsidR="00580D0E">
        <w:rPr>
          <w:rFonts w:ascii="BiauKai" w:eastAsia="BiauKai" w:hAnsi="BiauKai" w:hint="eastAsia"/>
          <w:sz w:val="28"/>
          <w:szCs w:val="28"/>
        </w:rPr>
        <w:t>，如：聽覺系統評估、非器質性聽覺評估、內耳前庭功能評估、聽覺輔助器使用評估等等，老師在介紹工作場域的時候用很可愛的方式進行，她將不同部分的</w:t>
      </w:r>
      <w:r w:rsidR="00EE136C">
        <w:rPr>
          <w:rFonts w:ascii="BiauKai" w:eastAsia="BiauKai" w:hAnsi="BiauKai" w:hint="eastAsia"/>
          <w:sz w:val="28"/>
          <w:szCs w:val="28"/>
        </w:rPr>
        <w:t>檢查室</w:t>
      </w:r>
      <w:r w:rsidR="00580D0E">
        <w:rPr>
          <w:rFonts w:ascii="BiauKai" w:eastAsia="BiauKai" w:hAnsi="BiauKai" w:hint="eastAsia"/>
          <w:sz w:val="28"/>
          <w:szCs w:val="28"/>
        </w:rPr>
        <w:t>稱為三窟</w:t>
      </w:r>
      <w:r w:rsidR="00580D0E">
        <w:rPr>
          <w:rFonts w:ascii="BiauKai" w:eastAsia="BiauKai" w:hAnsi="BiauKai"/>
          <w:sz w:val="28"/>
          <w:szCs w:val="28"/>
        </w:rPr>
        <w:t>(</w:t>
      </w:r>
      <w:r w:rsidR="00580D0E">
        <w:rPr>
          <w:rFonts w:ascii="BiauKai" w:eastAsia="BiauKai" w:hAnsi="BiauKai" w:hint="eastAsia"/>
          <w:sz w:val="28"/>
          <w:szCs w:val="28"/>
        </w:rPr>
        <w:t>行為聽力檢查室、</w:t>
      </w:r>
      <w:r w:rsidR="00580D0E">
        <w:rPr>
          <w:rFonts w:ascii="BiauKai" w:eastAsia="BiauKai" w:hAnsi="BiauKai"/>
          <w:sz w:val="28"/>
          <w:szCs w:val="28"/>
        </w:rPr>
        <w:t>)</w:t>
      </w:r>
      <w:r w:rsidR="00580D0E">
        <w:rPr>
          <w:rFonts w:ascii="BiauKai" w:eastAsia="BiauKai" w:hAnsi="BiauKai" w:hint="eastAsia"/>
          <w:sz w:val="28"/>
          <w:szCs w:val="28"/>
        </w:rPr>
        <w:t>，並且在每一窟都有必須注意的通關密語，如第一窟</w:t>
      </w:r>
      <w:r w:rsidR="00EE136C">
        <w:rPr>
          <w:rFonts w:ascii="BiauKai" w:eastAsia="BiauKai" w:hAnsi="BiauKai" w:hint="eastAsia"/>
          <w:sz w:val="28"/>
          <w:szCs w:val="28"/>
        </w:rPr>
        <w:t>的聽到聲音按一下或舉手</w:t>
      </w:r>
      <w:r w:rsidR="00580D0E">
        <w:rPr>
          <w:rFonts w:ascii="BiauKai" w:eastAsia="BiauKai" w:hAnsi="BiauKai" w:hint="eastAsia"/>
          <w:sz w:val="28"/>
          <w:szCs w:val="28"/>
        </w:rPr>
        <w:t>、第二窟</w:t>
      </w:r>
      <w:r w:rsidR="00EE136C">
        <w:rPr>
          <w:rFonts w:ascii="BiauKai" w:eastAsia="BiauKai" w:hAnsi="BiauKai" w:hint="eastAsia"/>
          <w:sz w:val="28"/>
          <w:szCs w:val="28"/>
        </w:rPr>
        <w:t>眼睛閉著不要亂動</w:t>
      </w:r>
      <w:r w:rsidR="00580D0E">
        <w:rPr>
          <w:rFonts w:ascii="BiauKai" w:eastAsia="BiauKai" w:hAnsi="BiauKai" w:hint="eastAsia"/>
          <w:sz w:val="28"/>
          <w:szCs w:val="28"/>
        </w:rPr>
        <w:t>、第三窟</w:t>
      </w:r>
      <w:r w:rsidR="00EE136C">
        <w:rPr>
          <w:rFonts w:ascii="BiauKai" w:eastAsia="BiauKai" w:hAnsi="BiauKai" w:hint="eastAsia"/>
          <w:sz w:val="28"/>
          <w:szCs w:val="28"/>
        </w:rPr>
        <w:t>眼睛張大頭不要動</w:t>
      </w:r>
      <w:r w:rsidR="00580D0E">
        <w:rPr>
          <w:rFonts w:ascii="BiauKai" w:eastAsia="BiauKai" w:hAnsi="BiauKai" w:hint="eastAsia"/>
          <w:sz w:val="28"/>
          <w:szCs w:val="28"/>
        </w:rPr>
        <w:t>，</w:t>
      </w:r>
      <w:r w:rsidR="00EE136C">
        <w:rPr>
          <w:rFonts w:ascii="BiauKai" w:eastAsia="BiauKai" w:hAnsi="BiauKai" w:hint="eastAsia"/>
          <w:sz w:val="28"/>
          <w:szCs w:val="28"/>
        </w:rPr>
        <w:t>這些通關密語可以讓對有興趣選擇聽力師作為未來職業有很許多的幫助，可以記住這些通關密語因為說不定未來用得到。</w:t>
      </w:r>
    </w:p>
    <w:p w14:paraId="71D69D37" w14:textId="23B97FD3" w:rsidR="00B73543" w:rsidRDefault="00E0101B" w:rsidP="00B73543">
      <w:pPr>
        <w:ind w:firstLineChars="200" w:firstLine="560"/>
        <w:rPr>
          <w:rFonts w:ascii="BiauKai" w:eastAsia="BiauKai" w:hAnsi="BiauKai"/>
          <w:sz w:val="28"/>
          <w:szCs w:val="28"/>
        </w:rPr>
      </w:pPr>
      <w:r>
        <w:rPr>
          <w:rFonts w:ascii="BiauKai" w:eastAsia="BiauKai" w:hAnsi="BiauKai" w:hint="eastAsia"/>
          <w:sz w:val="28"/>
          <w:szCs w:val="28"/>
        </w:rPr>
        <w:t>關於專業倫理的部分，要作為一個聽力師須先通過國考等等，且在記錄的過程中應該要自己紀錄、簽名及蓋章並且加註年月日等，也不能因為利益關係就隨意亂串改個案報告或是給予不</w:t>
      </w:r>
      <w:r w:rsidR="00B73543">
        <w:rPr>
          <w:rFonts w:ascii="BiauKai" w:eastAsia="BiauKai" w:hAnsi="BiauKai" w:hint="eastAsia"/>
          <w:sz w:val="28"/>
          <w:szCs w:val="28"/>
        </w:rPr>
        <w:t>符合實際狀況的陳述，要保護好個案的個資且嚴格禁止將執照讓別人作為不正當的治療及盈利，最最重要的部分是，身為一個聽力師應該為所有前來處理聽力問題的患者給予最專業的評估以及給予最適合的治療方案。</w:t>
      </w:r>
    </w:p>
    <w:p w14:paraId="1E6981F1" w14:textId="77777777" w:rsidR="003310FE" w:rsidRDefault="003310FE" w:rsidP="00B73543">
      <w:pPr>
        <w:ind w:firstLineChars="200" w:firstLine="560"/>
        <w:rPr>
          <w:rFonts w:ascii="BiauKai" w:eastAsia="BiauKai" w:hAnsi="BiauKai"/>
          <w:sz w:val="28"/>
          <w:szCs w:val="28"/>
        </w:rPr>
      </w:pPr>
    </w:p>
    <w:p w14:paraId="31E177DD" w14:textId="65A16AFF" w:rsidR="00E0101B" w:rsidRDefault="00E0101B" w:rsidP="00E0101B">
      <w:pPr>
        <w:rPr>
          <w:rFonts w:ascii="BiauKai" w:eastAsia="BiauKai" w:hAnsi="BiauKai"/>
          <w:sz w:val="28"/>
          <w:szCs w:val="28"/>
        </w:rPr>
      </w:pPr>
      <w:r>
        <w:rPr>
          <w:rFonts w:ascii="BiauKai" w:eastAsia="BiauKai" w:hAnsi="BiauKai" w:hint="eastAsia"/>
          <w:sz w:val="28"/>
          <w:szCs w:val="28"/>
        </w:rPr>
        <w:t>2</w:t>
      </w:r>
      <w:r>
        <w:rPr>
          <w:rFonts w:ascii="BiauKai" w:eastAsia="BiauKai" w:hAnsi="BiauKai"/>
          <w:sz w:val="28"/>
          <w:szCs w:val="28"/>
        </w:rPr>
        <w:t>.</w:t>
      </w:r>
      <w:r>
        <w:rPr>
          <w:rFonts w:ascii="BiauKai" w:eastAsia="BiauKai" w:hAnsi="BiauKai" w:hint="eastAsia"/>
          <w:sz w:val="28"/>
          <w:szCs w:val="28"/>
        </w:rPr>
        <w:t>課堂回饋</w:t>
      </w:r>
    </w:p>
    <w:p w14:paraId="721B5E52" w14:textId="6DD250E4" w:rsidR="001113BA" w:rsidRDefault="00EE136C">
      <w:pPr>
        <w:rPr>
          <w:rFonts w:ascii="BiauKai" w:eastAsia="BiauKai" w:hAnsi="BiauKai"/>
          <w:sz w:val="28"/>
          <w:szCs w:val="28"/>
        </w:rPr>
      </w:pPr>
      <w:r>
        <w:rPr>
          <w:rFonts w:ascii="BiauKai" w:eastAsia="BiauKai" w:hAnsi="BiauKai"/>
          <w:sz w:val="28"/>
          <w:szCs w:val="28"/>
        </w:rPr>
        <w:t xml:space="preserve">    </w:t>
      </w:r>
      <w:r>
        <w:rPr>
          <w:rFonts w:ascii="BiauKai" w:eastAsia="BiauKai" w:hAnsi="BiauKai" w:hint="eastAsia"/>
          <w:sz w:val="28"/>
          <w:szCs w:val="28"/>
        </w:rPr>
        <w:t>對於老師在課堂上的一些互動覺得很喜歡，讓我們可以透過一些心理</w:t>
      </w:r>
      <w:r w:rsidR="00981056">
        <w:rPr>
          <w:rFonts w:ascii="BiauKai" w:eastAsia="BiauKai" w:hAnsi="BiauKai" w:hint="eastAsia"/>
          <w:sz w:val="28"/>
          <w:szCs w:val="28"/>
        </w:rPr>
        <w:t>等</w:t>
      </w:r>
      <w:r>
        <w:rPr>
          <w:rFonts w:ascii="BiauKai" w:eastAsia="BiauKai" w:hAnsi="BiauKai" w:hint="eastAsia"/>
          <w:sz w:val="28"/>
          <w:szCs w:val="28"/>
        </w:rPr>
        <w:t>測驗來了解</w:t>
      </w:r>
      <w:r w:rsidR="00981056">
        <w:rPr>
          <w:rFonts w:ascii="BiauKai" w:eastAsia="BiauKai" w:hAnsi="BiauKai" w:hint="eastAsia"/>
          <w:sz w:val="28"/>
          <w:szCs w:val="28"/>
        </w:rPr>
        <w:t>讓我們了解</w:t>
      </w:r>
      <w:r>
        <w:rPr>
          <w:rFonts w:ascii="BiauKai" w:eastAsia="BiauKai" w:hAnsi="BiauKai" w:hint="eastAsia"/>
          <w:sz w:val="28"/>
          <w:szCs w:val="28"/>
        </w:rPr>
        <w:t>自己的個性可能適合哪</w:t>
      </w:r>
      <w:r w:rsidR="00E0101B">
        <w:rPr>
          <w:rFonts w:ascii="BiauKai" w:eastAsia="BiauKai" w:hAnsi="BiauKai" w:hint="eastAsia"/>
          <w:sz w:val="28"/>
          <w:szCs w:val="28"/>
        </w:rPr>
        <w:t>種職業作為參考。</w:t>
      </w:r>
      <w:r w:rsidR="00B73543">
        <w:rPr>
          <w:rFonts w:ascii="BiauKai" w:eastAsia="BiauKai" w:hAnsi="BiauKai" w:hint="eastAsia"/>
          <w:sz w:val="28"/>
          <w:szCs w:val="28"/>
        </w:rPr>
        <w:t>在課堂上的內容也讓我對聽力師的職業更加了解，可以透過老師的分享來自我評估是否</w:t>
      </w:r>
      <w:r w:rsidR="00304553">
        <w:rPr>
          <w:rFonts w:ascii="BiauKai" w:eastAsia="BiauKai" w:hAnsi="BiauKai" w:hint="eastAsia"/>
          <w:sz w:val="28"/>
          <w:szCs w:val="28"/>
        </w:rPr>
        <w:t>適合</w:t>
      </w:r>
      <w:r w:rsidR="00B73543">
        <w:rPr>
          <w:rFonts w:ascii="BiauKai" w:eastAsia="BiauKai" w:hAnsi="BiauKai" w:hint="eastAsia"/>
          <w:sz w:val="28"/>
          <w:szCs w:val="28"/>
        </w:rPr>
        <w:t>聽力師</w:t>
      </w:r>
      <w:r w:rsidR="00304553">
        <w:rPr>
          <w:rFonts w:ascii="BiauKai" w:eastAsia="BiauKai" w:hAnsi="BiauKai" w:hint="eastAsia"/>
          <w:sz w:val="28"/>
          <w:szCs w:val="28"/>
        </w:rPr>
        <w:t>這個行業</w:t>
      </w:r>
      <w:r w:rsidR="00B73543">
        <w:rPr>
          <w:rFonts w:ascii="BiauKai" w:eastAsia="BiauKai" w:hAnsi="BiauKai" w:hint="eastAsia"/>
          <w:sz w:val="28"/>
          <w:szCs w:val="28"/>
        </w:rPr>
        <w:t>。</w:t>
      </w:r>
    </w:p>
    <w:p w14:paraId="2241085F" w14:textId="33EAD8AA" w:rsidR="00A33DB0" w:rsidRDefault="00A33DB0">
      <w:pPr>
        <w:rPr>
          <w:rFonts w:ascii="BiauKai" w:eastAsia="BiauKai" w:hAnsi="BiauKai"/>
          <w:sz w:val="28"/>
          <w:szCs w:val="28"/>
        </w:rPr>
      </w:pPr>
    </w:p>
    <w:p w14:paraId="5386B56B" w14:textId="634244A9" w:rsidR="00A33DB0" w:rsidRDefault="00A33DB0">
      <w:pPr>
        <w:rPr>
          <w:rFonts w:ascii="BiauKai" w:eastAsia="BiauKai" w:hAnsi="BiauKai"/>
          <w:sz w:val="28"/>
          <w:szCs w:val="28"/>
        </w:rPr>
      </w:pPr>
      <w:r>
        <w:rPr>
          <w:rFonts w:ascii="BiauKai" w:eastAsia="BiauKai" w:hAnsi="BiauKai"/>
          <w:sz w:val="28"/>
          <w:szCs w:val="28"/>
        </w:rPr>
        <w:t>3.</w:t>
      </w:r>
      <w:r>
        <w:rPr>
          <w:rFonts w:ascii="BiauKai" w:eastAsia="BiauKai" w:hAnsi="BiauKai" w:hint="eastAsia"/>
          <w:sz w:val="28"/>
          <w:szCs w:val="28"/>
        </w:rPr>
        <w:t>筆記</w:t>
      </w:r>
    </w:p>
    <w:tbl>
      <w:tblPr>
        <w:tblStyle w:val="a3"/>
        <w:tblW w:w="0" w:type="auto"/>
        <w:tblLook w:val="04A0" w:firstRow="1" w:lastRow="0" w:firstColumn="1" w:lastColumn="0" w:noHBand="0" w:noVBand="1"/>
      </w:tblPr>
      <w:tblGrid>
        <w:gridCol w:w="8296"/>
      </w:tblGrid>
      <w:tr w:rsidR="00A33DB0" w14:paraId="0365687A" w14:textId="77777777" w:rsidTr="00A33DB0">
        <w:tc>
          <w:tcPr>
            <w:tcW w:w="8296" w:type="dxa"/>
          </w:tcPr>
          <w:p w14:paraId="2CA9A681" w14:textId="0E386407" w:rsidR="00A33DB0" w:rsidRDefault="00A33DB0" w:rsidP="00A33DB0">
            <w:pPr>
              <w:jc w:val="center"/>
              <w:rPr>
                <w:rFonts w:ascii="BiauKai" w:eastAsia="BiauKai" w:hAnsi="BiauKai"/>
                <w:sz w:val="28"/>
                <w:szCs w:val="28"/>
              </w:rPr>
            </w:pPr>
            <w:r>
              <w:rPr>
                <w:rFonts w:ascii="BiauKai" w:eastAsia="BiauKai" w:hAnsi="BiauKai" w:hint="eastAsia"/>
                <w:noProof/>
                <w:sz w:val="28"/>
                <w:szCs w:val="28"/>
              </w:rPr>
              <w:drawing>
                <wp:inline distT="0" distB="0" distL="0" distR="0" wp14:anchorId="246206FC" wp14:editId="07A75C82">
                  <wp:extent cx="3118708" cy="2046514"/>
                  <wp:effectExtent l="0" t="0" r="571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rotWithShape="1">
                          <a:blip r:embed="rId5" cstate="print">
                            <a:extLst>
                              <a:ext uri="{28A0092B-C50C-407E-A947-70E740481C1C}">
                                <a14:useLocalDpi xmlns:a14="http://schemas.microsoft.com/office/drawing/2010/main" val="0"/>
                              </a:ext>
                            </a:extLst>
                          </a:blip>
                          <a:srcRect l="14657" t="27872" r="17411" b="14803"/>
                          <a:stretch/>
                        </pic:blipFill>
                        <pic:spPr bwMode="auto">
                          <a:xfrm>
                            <a:off x="0" y="0"/>
                            <a:ext cx="3135570" cy="2057579"/>
                          </a:xfrm>
                          <a:prstGeom prst="rect">
                            <a:avLst/>
                          </a:prstGeom>
                          <a:ln>
                            <a:noFill/>
                          </a:ln>
                          <a:extLst>
                            <a:ext uri="{53640926-AAD7-44D8-BBD7-CCE9431645EC}">
                              <a14:shadowObscured xmlns:a14="http://schemas.microsoft.com/office/drawing/2010/main"/>
                            </a:ext>
                          </a:extLst>
                        </pic:spPr>
                      </pic:pic>
                    </a:graphicData>
                  </a:graphic>
                </wp:inline>
              </w:drawing>
            </w:r>
          </w:p>
        </w:tc>
      </w:tr>
    </w:tbl>
    <w:p w14:paraId="0050E44F" w14:textId="4DCE4593" w:rsidR="00A33DB0" w:rsidRPr="00A33DB0" w:rsidRDefault="00A33DB0">
      <w:pPr>
        <w:rPr>
          <w:rFonts w:ascii="BiauKai" w:eastAsia="BiauKai" w:hAnsi="BiauKai"/>
          <w:b/>
          <w:bCs/>
          <w:sz w:val="28"/>
          <w:szCs w:val="28"/>
        </w:rPr>
      </w:pPr>
      <w:r w:rsidRPr="00A33DB0">
        <w:rPr>
          <w:rFonts w:ascii="BiauKai" w:eastAsia="BiauKai" w:hAnsi="BiauKai" w:hint="eastAsia"/>
          <w:b/>
          <w:bCs/>
          <w:sz w:val="28"/>
          <w:szCs w:val="28"/>
        </w:rPr>
        <w:lastRenderedPageBreak/>
        <w:t>語言治療師的職涯發展</w:t>
      </w:r>
      <w:r>
        <w:rPr>
          <w:rFonts w:ascii="BiauKai" w:eastAsia="BiauKai" w:hAnsi="BiauKai" w:hint="eastAsia"/>
          <w:b/>
          <w:bCs/>
          <w:sz w:val="28"/>
          <w:szCs w:val="28"/>
        </w:rPr>
        <w:t>課堂分享心得及筆記</w:t>
      </w:r>
    </w:p>
    <w:p w14:paraId="1117AFBD" w14:textId="71885520" w:rsidR="00A33DB0" w:rsidRDefault="00A33DB0" w:rsidP="00A33DB0">
      <w:pPr>
        <w:pStyle w:val="a4"/>
        <w:numPr>
          <w:ilvl w:val="0"/>
          <w:numId w:val="1"/>
        </w:numPr>
        <w:ind w:leftChars="0"/>
        <w:rPr>
          <w:rFonts w:ascii="BiauKai" w:eastAsia="BiauKai" w:hAnsi="BiauKai"/>
          <w:sz w:val="28"/>
          <w:szCs w:val="28"/>
        </w:rPr>
      </w:pPr>
      <w:r w:rsidRPr="00A33DB0">
        <w:rPr>
          <w:rFonts w:ascii="BiauKai" w:eastAsia="BiauKai" w:hAnsi="BiauKai" w:hint="eastAsia"/>
          <w:sz w:val="28"/>
          <w:szCs w:val="28"/>
        </w:rPr>
        <w:t>課堂所學</w:t>
      </w:r>
      <w:r w:rsidR="0056742D">
        <w:rPr>
          <w:rFonts w:ascii="BiauKai" w:eastAsia="BiauKai" w:hAnsi="BiauKai" w:hint="eastAsia"/>
          <w:sz w:val="28"/>
          <w:szCs w:val="28"/>
        </w:rPr>
        <w:t>及心得</w:t>
      </w:r>
    </w:p>
    <w:p w14:paraId="60E07987" w14:textId="06818B3F" w:rsidR="000F6D41" w:rsidRPr="000F6D41" w:rsidRDefault="00A33DB0" w:rsidP="000F6D41">
      <w:pPr>
        <w:pStyle w:val="a4"/>
        <w:ind w:leftChars="0" w:left="360" w:firstLineChars="200" w:firstLine="560"/>
        <w:rPr>
          <w:rFonts w:ascii="BiauKai" w:eastAsia="BiauKai" w:hAnsi="BiauKai" w:hint="eastAsia"/>
          <w:sz w:val="28"/>
          <w:szCs w:val="28"/>
        </w:rPr>
      </w:pPr>
      <w:r>
        <w:rPr>
          <w:rFonts w:ascii="BiauKai" w:eastAsia="BiauKai" w:hAnsi="BiauKai" w:hint="eastAsia"/>
          <w:sz w:val="28"/>
          <w:szCs w:val="28"/>
        </w:rPr>
        <w:t>如何成為語言治療師</w:t>
      </w:r>
      <w:r w:rsidR="007B4AFC">
        <w:rPr>
          <w:rFonts w:ascii="BiauKai" w:eastAsia="BiauKai" w:hAnsi="BiauKai" w:hint="eastAsia"/>
          <w:sz w:val="28"/>
          <w:szCs w:val="28"/>
        </w:rPr>
        <w:t>呢</w:t>
      </w:r>
      <w:r>
        <w:rPr>
          <w:rFonts w:ascii="BiauKai" w:eastAsia="BiauKai" w:hAnsi="BiauKai" w:hint="eastAsia"/>
          <w:sz w:val="28"/>
          <w:szCs w:val="28"/>
        </w:rPr>
        <w:t>，</w:t>
      </w:r>
      <w:r w:rsidR="007A4E07">
        <w:rPr>
          <w:rFonts w:ascii="BiauKai" w:eastAsia="BiauKai" w:hAnsi="BiauKai" w:hint="eastAsia"/>
          <w:sz w:val="28"/>
          <w:szCs w:val="28"/>
        </w:rPr>
        <w:t>在成為語言治療師之前先相關科系畢業且實習至少</w:t>
      </w:r>
      <w:r w:rsidR="007A4E07">
        <w:rPr>
          <w:rFonts w:ascii="BiauKai" w:eastAsia="BiauKai" w:hAnsi="BiauKai"/>
          <w:sz w:val="28"/>
          <w:szCs w:val="28"/>
        </w:rPr>
        <w:t>6</w:t>
      </w:r>
      <w:r w:rsidR="007A4E07">
        <w:rPr>
          <w:rFonts w:ascii="BiauKai" w:eastAsia="BiauKai" w:hAnsi="BiauKai" w:hint="eastAsia"/>
          <w:sz w:val="28"/>
          <w:szCs w:val="28"/>
        </w:rPr>
        <w:t>個月</w:t>
      </w:r>
      <w:r w:rsidR="007A4E07">
        <w:rPr>
          <w:rFonts w:ascii="BiauKai" w:eastAsia="BiauKai" w:hAnsi="BiauKai"/>
          <w:sz w:val="28"/>
          <w:szCs w:val="28"/>
        </w:rPr>
        <w:t>/</w:t>
      </w:r>
      <w:r w:rsidR="007A4E07">
        <w:rPr>
          <w:rFonts w:ascii="BiauKai" w:eastAsia="BiauKai" w:hAnsi="BiauKai" w:hint="eastAsia"/>
          <w:sz w:val="28"/>
          <w:szCs w:val="28"/>
        </w:rPr>
        <w:t>實習時數達到</w:t>
      </w:r>
      <w:r w:rsidR="007A4E07">
        <w:rPr>
          <w:rFonts w:ascii="BiauKai" w:eastAsia="BiauKai" w:hAnsi="BiauKai"/>
          <w:sz w:val="28"/>
          <w:szCs w:val="28"/>
        </w:rPr>
        <w:t>375</w:t>
      </w:r>
      <w:r w:rsidR="007A4E07">
        <w:rPr>
          <w:rFonts w:ascii="BiauKai" w:eastAsia="BiauKai" w:hAnsi="BiauKai" w:hint="eastAsia"/>
          <w:sz w:val="28"/>
          <w:szCs w:val="28"/>
        </w:rPr>
        <w:t>小時以上成績必須及格，最後的一關就是考過國考就可以當一個語言治療師。</w:t>
      </w:r>
      <w:r w:rsidR="0056742D">
        <w:rPr>
          <w:rFonts w:ascii="BiauKai" w:eastAsia="BiauKai" w:hAnsi="BiauKai" w:hint="eastAsia"/>
          <w:sz w:val="28"/>
          <w:szCs w:val="28"/>
        </w:rPr>
        <w:t>要成為一名語言治療師真的不是很簡單，在學校學的是學理等專業科目，但是到了職場又是一個更大的挑戰，要將所學之內容學以致用，因此我認為能</w:t>
      </w:r>
      <w:r w:rsidR="00981056">
        <w:rPr>
          <w:rFonts w:ascii="BiauKai" w:eastAsia="BiauKai" w:hAnsi="BiauKai" w:hint="eastAsia"/>
          <w:sz w:val="28"/>
          <w:szCs w:val="28"/>
        </w:rPr>
        <w:t>成</w:t>
      </w:r>
      <w:r w:rsidR="0056742D">
        <w:rPr>
          <w:rFonts w:ascii="BiauKai" w:eastAsia="BiauKai" w:hAnsi="BiauKai" w:hint="eastAsia"/>
          <w:sz w:val="28"/>
          <w:szCs w:val="28"/>
        </w:rPr>
        <w:t>為一名好的語言治療師十分不容易，透過老師的分享，讓我們可以更加了解語言治療師在醫院的工作內容是長什麼樣子，老師也讓我們看了一些治療過程相關的影片，看見身為語言治療師要有耐心且要能隨機應變等等，</w:t>
      </w:r>
      <w:r w:rsidR="003310FE">
        <w:rPr>
          <w:rFonts w:ascii="BiauKai" w:eastAsia="BiauKai" w:hAnsi="BiauKai" w:hint="eastAsia"/>
          <w:sz w:val="28"/>
          <w:szCs w:val="28"/>
        </w:rPr>
        <w:t>謝謝老師藉由這次分享讓我們可以對於語言治療這幾個字有了更多的定義及想法。</w:t>
      </w:r>
      <w:r w:rsidR="000F6D41">
        <w:rPr>
          <w:rFonts w:ascii="BiauKai" w:eastAsia="BiauKai" w:hAnsi="BiauKai" w:hint="eastAsia"/>
          <w:sz w:val="28"/>
          <w:szCs w:val="28"/>
        </w:rPr>
        <w:t>老師說了一句話：「當學習遇到困難、挫折時，想想你的初衷，就會更有前進的動力」，</w:t>
      </w:r>
      <w:r w:rsidR="000C224F">
        <w:rPr>
          <w:rFonts w:ascii="BiauKai" w:eastAsia="BiauKai" w:hAnsi="BiauKai" w:hint="eastAsia"/>
          <w:sz w:val="28"/>
          <w:szCs w:val="28"/>
        </w:rPr>
        <w:t>其實</w:t>
      </w:r>
      <w:r w:rsidR="000F6D41">
        <w:rPr>
          <w:rFonts w:ascii="BiauKai" w:eastAsia="BiauKai" w:hAnsi="BiauKai" w:hint="eastAsia"/>
          <w:sz w:val="28"/>
          <w:szCs w:val="28"/>
        </w:rPr>
        <w:t>這句話在我轉學來到北護，每當快要被壓力打敗的時候，我都會想放棄</w:t>
      </w:r>
      <w:r w:rsidR="00981056">
        <w:rPr>
          <w:rFonts w:ascii="BiauKai" w:eastAsia="BiauKai" w:hAnsi="BiauKai" w:hint="eastAsia"/>
          <w:sz w:val="28"/>
          <w:szCs w:val="28"/>
        </w:rPr>
        <w:t>然後</w:t>
      </w:r>
      <w:r w:rsidR="000F6D41">
        <w:rPr>
          <w:rFonts w:ascii="BiauKai" w:eastAsia="BiauKai" w:hAnsi="BiauKai" w:hint="eastAsia"/>
          <w:sz w:val="28"/>
          <w:szCs w:val="28"/>
        </w:rPr>
        <w:t>回家，但想到自己的初衷還有家人</w:t>
      </w:r>
      <w:r w:rsidR="000C224F">
        <w:rPr>
          <w:rFonts w:ascii="BiauKai" w:eastAsia="BiauKai" w:hAnsi="BiauKai" w:hint="eastAsia"/>
          <w:sz w:val="28"/>
          <w:szCs w:val="28"/>
        </w:rPr>
        <w:t>的期望，就會想說加油再撐一下就可以回家。</w:t>
      </w:r>
    </w:p>
    <w:p w14:paraId="33764D82" w14:textId="77777777" w:rsidR="0056742D" w:rsidRPr="000F6D41" w:rsidRDefault="0056742D" w:rsidP="000F6D41">
      <w:pPr>
        <w:rPr>
          <w:rFonts w:ascii="BiauKai" w:eastAsia="BiauKai" w:hAnsi="BiauKai"/>
          <w:sz w:val="28"/>
          <w:szCs w:val="28"/>
        </w:rPr>
      </w:pPr>
    </w:p>
    <w:p w14:paraId="42F0A2CC" w14:textId="0CDBA6CE" w:rsidR="000F1F2F" w:rsidRDefault="000F1F2F" w:rsidP="000F1F2F">
      <w:pPr>
        <w:pStyle w:val="a4"/>
        <w:numPr>
          <w:ilvl w:val="0"/>
          <w:numId w:val="1"/>
        </w:numPr>
        <w:ind w:leftChars="0"/>
        <w:rPr>
          <w:rFonts w:ascii="BiauKai" w:eastAsia="BiauKai" w:hAnsi="BiauKai"/>
          <w:sz w:val="28"/>
          <w:szCs w:val="28"/>
        </w:rPr>
      </w:pPr>
      <w:r w:rsidRPr="000F1F2F">
        <w:rPr>
          <w:rFonts w:ascii="BiauKai" w:eastAsia="BiauKai" w:hAnsi="BiauKai" w:hint="eastAsia"/>
          <w:sz w:val="28"/>
          <w:szCs w:val="28"/>
        </w:rPr>
        <w:t>課堂省思</w:t>
      </w:r>
    </w:p>
    <w:p w14:paraId="2FA40DC8" w14:textId="5E2B3AA0" w:rsidR="006B3428" w:rsidRDefault="000F1F2F" w:rsidP="00E94C8D">
      <w:pPr>
        <w:pStyle w:val="a4"/>
        <w:ind w:leftChars="0" w:left="360" w:firstLineChars="200" w:firstLine="560"/>
        <w:rPr>
          <w:rFonts w:ascii="Cambria" w:eastAsia="BiauKai" w:hAnsi="Cambria" w:cs="Apple Color Emoji"/>
          <w:sz w:val="28"/>
          <w:szCs w:val="28"/>
        </w:rPr>
      </w:pPr>
      <w:r>
        <w:rPr>
          <w:rFonts w:ascii="BiauKai" w:eastAsia="BiauKai" w:hAnsi="BiauKai" w:hint="eastAsia"/>
          <w:sz w:val="28"/>
          <w:szCs w:val="28"/>
        </w:rPr>
        <w:t>在聽完語言治療師的分享之後，我更加確認自己對於語言治療師</w:t>
      </w:r>
      <w:r w:rsidR="00981056">
        <w:rPr>
          <w:rFonts w:ascii="BiauKai" w:eastAsia="BiauKai" w:hAnsi="BiauKai" w:hint="eastAsia"/>
          <w:sz w:val="28"/>
          <w:szCs w:val="28"/>
        </w:rPr>
        <w:t>是比</w:t>
      </w:r>
      <w:r>
        <w:rPr>
          <w:rFonts w:ascii="BiauKai" w:eastAsia="BiauKai" w:hAnsi="BiauKai" w:hint="eastAsia"/>
          <w:sz w:val="28"/>
          <w:szCs w:val="28"/>
        </w:rPr>
        <w:t>較有興趣的，最最主要的原因是因為我從</w:t>
      </w:r>
      <w:r w:rsidR="006B3428">
        <w:rPr>
          <w:rFonts w:ascii="BiauKai" w:eastAsia="BiauKai" w:hAnsi="BiauKai" w:hint="eastAsia"/>
          <w:sz w:val="28"/>
          <w:szCs w:val="28"/>
        </w:rPr>
        <w:t>小</w:t>
      </w:r>
      <w:r>
        <w:rPr>
          <w:rFonts w:ascii="BiauKai" w:eastAsia="BiauKai" w:hAnsi="BiauKai" w:hint="eastAsia"/>
          <w:sz w:val="28"/>
          <w:szCs w:val="28"/>
        </w:rPr>
        <w:t>到大就在偏鄉長大</w:t>
      </w:r>
      <w:r w:rsidR="00981056">
        <w:rPr>
          <w:rFonts w:ascii="BiauKai" w:eastAsia="BiauKai" w:hAnsi="BiauKai" w:hint="eastAsia"/>
          <w:sz w:val="28"/>
          <w:szCs w:val="28"/>
        </w:rPr>
        <w:t>和</w:t>
      </w:r>
      <w:r>
        <w:rPr>
          <w:rFonts w:ascii="BiauKai" w:eastAsia="BiauKai" w:hAnsi="BiauKai" w:hint="eastAsia"/>
          <w:sz w:val="28"/>
          <w:szCs w:val="28"/>
        </w:rPr>
        <w:t>讀書</w:t>
      </w:r>
      <w:r w:rsidR="00E12EDD">
        <w:rPr>
          <w:rFonts w:ascii="BiauKai" w:eastAsia="BiauKai" w:hAnsi="BiauKai" w:hint="eastAsia"/>
          <w:sz w:val="28"/>
          <w:szCs w:val="28"/>
        </w:rPr>
        <w:t>，因為班級人數相較市區真的少很多，因此在可以深深的感受到人與人之間的連結十分強烈，在這部分促使我更喜歡與人溝通相處，另外我也認為面對面進行溝通是最直接感受到對方說話的態度等等。在求學的過程中在診所幫忙因此有接觸到一些身心障礙者和學齡前兒童，透過從旁觀察，有感覺他們似乎在語言等方面有出現一些障礙。</w:t>
      </w:r>
      <w:r w:rsidR="006B3428">
        <w:rPr>
          <w:rFonts w:ascii="BiauKai" w:eastAsia="BiauKai" w:hAnsi="BiauKai" w:hint="eastAsia"/>
          <w:sz w:val="28"/>
          <w:szCs w:val="28"/>
        </w:rPr>
        <w:t>在和高中的老師討論後，他告訴我在山上部落沒有辦法即時得到醫療相關的照護。另外，在暑假的某一個禮拜去到了</w:t>
      </w:r>
      <w:r w:rsidR="006B3428">
        <w:rPr>
          <w:rFonts w:ascii="Apple Color Emoji" w:eastAsia="BiauKai" w:hAnsi="Apple Color Emoji" w:cs="Apple Color Emoji" w:hint="eastAsia"/>
          <w:sz w:val="28"/>
          <w:szCs w:val="28"/>
        </w:rPr>
        <w:t>心路基金會教長輩們口腔潔牙中得知，他們普遍接收到了物理治療和職能治療，語言治療相較之下相對缺乏，因為醫療資源的缺乏再加上就醫性不便性高以及家長</w:t>
      </w:r>
      <w:r w:rsidR="00981056">
        <w:rPr>
          <w:rFonts w:ascii="Apple Color Emoji" w:eastAsia="BiauKai" w:hAnsi="Apple Color Emoji" w:cs="Apple Color Emoji" w:hint="eastAsia"/>
          <w:sz w:val="28"/>
          <w:szCs w:val="28"/>
        </w:rPr>
        <w:t>可能</w:t>
      </w:r>
      <w:r w:rsidR="006B3428">
        <w:rPr>
          <w:rFonts w:ascii="Apple Color Emoji" w:eastAsia="BiauKai" w:hAnsi="Apple Color Emoji" w:cs="Apple Color Emoji" w:hint="eastAsia"/>
          <w:sz w:val="28"/>
          <w:szCs w:val="28"/>
        </w:rPr>
        <w:t>因忙於工作</w:t>
      </w:r>
      <w:r w:rsidR="006B3428">
        <w:rPr>
          <w:rFonts w:ascii="Cambria" w:eastAsia="BiauKai" w:hAnsi="Cambria" w:cs="Apple Color Emoji" w:hint="eastAsia"/>
          <w:sz w:val="28"/>
          <w:szCs w:val="28"/>
        </w:rPr>
        <w:t>（作農），因此對於早期</w:t>
      </w:r>
      <w:r w:rsidR="0092696D">
        <w:rPr>
          <w:rFonts w:ascii="Cambria" w:eastAsia="BiauKai" w:hAnsi="Cambria" w:cs="Apple Color Emoji" w:hint="eastAsia"/>
          <w:sz w:val="28"/>
          <w:szCs w:val="28"/>
        </w:rPr>
        <w:t>療育的衛教知識與警覺性不足，以至於可能錯</w:t>
      </w:r>
      <w:r w:rsidR="0092696D">
        <w:rPr>
          <w:rFonts w:ascii="Cambria" w:eastAsia="BiauKai" w:hAnsi="Cambria" w:cs="Apple Color Emoji" w:hint="eastAsia"/>
          <w:sz w:val="28"/>
          <w:szCs w:val="28"/>
        </w:rPr>
        <w:lastRenderedPageBreak/>
        <w:t>失最佳的黃金治療期段，因此我希望能夠順利成為一名語言治療師，並且在習得專業後返鄉服務和家鄉的哥哥姊姊（社工、物理治療師、職能治療師）</w:t>
      </w:r>
      <w:r w:rsidR="0092696D" w:rsidRPr="0092696D">
        <w:rPr>
          <w:rFonts w:ascii="Cambria" w:eastAsia="BiauKai" w:hAnsi="Cambria" w:cs="Apple Color Emoji" w:hint="eastAsia"/>
          <w:sz w:val="28"/>
          <w:szCs w:val="28"/>
        </w:rPr>
        <w:t>一起讓醫療體系更加完善共同為自己的家鄉一起努力。</w:t>
      </w:r>
    </w:p>
    <w:p w14:paraId="26A9833F" w14:textId="501CBE0F" w:rsidR="003310FE" w:rsidRDefault="003310FE" w:rsidP="0092696D">
      <w:pPr>
        <w:pStyle w:val="a4"/>
        <w:ind w:leftChars="0" w:left="360"/>
        <w:rPr>
          <w:rFonts w:ascii="Cambria" w:eastAsia="BiauKai" w:hAnsi="Cambria" w:cs="Apple Color Emoji"/>
          <w:sz w:val="28"/>
          <w:szCs w:val="28"/>
        </w:rPr>
      </w:pPr>
    </w:p>
    <w:p w14:paraId="79B42BCC" w14:textId="230B1229" w:rsidR="003310FE" w:rsidRDefault="003310FE" w:rsidP="003310FE">
      <w:pPr>
        <w:pStyle w:val="a4"/>
        <w:numPr>
          <w:ilvl w:val="0"/>
          <w:numId w:val="1"/>
        </w:numPr>
        <w:ind w:leftChars="0"/>
        <w:rPr>
          <w:rFonts w:ascii="Cambria" w:eastAsia="BiauKai" w:hAnsi="Cambria" w:cs="Apple Color Emoji"/>
          <w:sz w:val="28"/>
          <w:szCs w:val="28"/>
        </w:rPr>
      </w:pPr>
      <w:r>
        <w:rPr>
          <w:rFonts w:ascii="Cambria" w:eastAsia="BiauKai" w:hAnsi="Cambria" w:cs="Apple Color Emoji" w:hint="eastAsia"/>
          <w:sz w:val="28"/>
          <w:szCs w:val="28"/>
        </w:rPr>
        <w:t>筆記</w:t>
      </w:r>
    </w:p>
    <w:tbl>
      <w:tblPr>
        <w:tblStyle w:val="a3"/>
        <w:tblW w:w="0" w:type="auto"/>
        <w:tblInd w:w="360" w:type="dxa"/>
        <w:tblLook w:val="04A0" w:firstRow="1" w:lastRow="0" w:firstColumn="1" w:lastColumn="0" w:noHBand="0" w:noVBand="1"/>
      </w:tblPr>
      <w:tblGrid>
        <w:gridCol w:w="7936"/>
      </w:tblGrid>
      <w:tr w:rsidR="003310FE" w14:paraId="56843120" w14:textId="77777777" w:rsidTr="003310FE">
        <w:tc>
          <w:tcPr>
            <w:tcW w:w="8296" w:type="dxa"/>
          </w:tcPr>
          <w:p w14:paraId="5E03E565" w14:textId="63B79470" w:rsidR="003310FE" w:rsidRDefault="003310FE" w:rsidP="003310FE">
            <w:pPr>
              <w:pStyle w:val="a4"/>
              <w:ind w:leftChars="0" w:left="0"/>
              <w:jc w:val="center"/>
              <w:rPr>
                <w:rFonts w:ascii="Cambria" w:eastAsia="BiauKai" w:hAnsi="Cambria" w:cs="Apple Color Emoji"/>
                <w:sz w:val="28"/>
                <w:szCs w:val="28"/>
              </w:rPr>
            </w:pPr>
            <w:r>
              <w:rPr>
                <w:rFonts w:ascii="Cambria" w:eastAsia="BiauKai" w:hAnsi="Cambria" w:cs="Apple Color Emoji" w:hint="eastAsia"/>
                <w:noProof/>
                <w:sz w:val="28"/>
                <w:szCs w:val="28"/>
              </w:rPr>
              <w:drawing>
                <wp:inline distT="0" distB="0" distL="0" distR="0" wp14:anchorId="14C6876C" wp14:editId="272D6C25">
                  <wp:extent cx="4865914" cy="1969770"/>
                  <wp:effectExtent l="0" t="0" r="0" b="0"/>
                  <wp:docPr id="2" name="圖片 2" descr="一張含有 文字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descr="一張含有 文字 的圖片&#10;&#10;自動產生的描述"/>
                          <pic:cNvPicPr/>
                        </pic:nvPicPr>
                        <pic:blipFill rotWithShape="1">
                          <a:blip r:embed="rId6" cstate="print">
                            <a:extLst>
                              <a:ext uri="{28A0092B-C50C-407E-A947-70E740481C1C}">
                                <a14:useLocalDpi xmlns:a14="http://schemas.microsoft.com/office/drawing/2010/main" val="0"/>
                              </a:ext>
                            </a:extLst>
                          </a:blip>
                          <a:srcRect t="18934" r="7706" b="6558"/>
                          <a:stretch/>
                        </pic:blipFill>
                        <pic:spPr bwMode="auto">
                          <a:xfrm>
                            <a:off x="0" y="0"/>
                            <a:ext cx="4867875" cy="1970564"/>
                          </a:xfrm>
                          <a:prstGeom prst="rect">
                            <a:avLst/>
                          </a:prstGeom>
                          <a:ln>
                            <a:noFill/>
                          </a:ln>
                          <a:extLst>
                            <a:ext uri="{53640926-AAD7-44D8-BBD7-CCE9431645EC}">
                              <a14:shadowObscured xmlns:a14="http://schemas.microsoft.com/office/drawing/2010/main"/>
                            </a:ext>
                          </a:extLst>
                        </pic:spPr>
                      </pic:pic>
                    </a:graphicData>
                  </a:graphic>
                </wp:inline>
              </w:drawing>
            </w:r>
          </w:p>
        </w:tc>
      </w:tr>
    </w:tbl>
    <w:p w14:paraId="4B089363" w14:textId="77777777" w:rsidR="003310FE" w:rsidRPr="0092696D" w:rsidRDefault="003310FE" w:rsidP="003310FE">
      <w:pPr>
        <w:pStyle w:val="a4"/>
        <w:ind w:leftChars="0" w:left="360"/>
        <w:rPr>
          <w:rFonts w:ascii="Cambria" w:eastAsia="BiauKai" w:hAnsi="Cambria" w:cs="Apple Color Emoji"/>
          <w:sz w:val="28"/>
          <w:szCs w:val="28"/>
        </w:rPr>
      </w:pPr>
    </w:p>
    <w:sectPr w:rsidR="003310FE" w:rsidRPr="0092696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BiauKai">
    <w:panose1 w:val="02010601000101010101"/>
    <w:charset w:val="88"/>
    <w:family w:val="auto"/>
    <w:pitch w:val="variable"/>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7465A"/>
    <w:multiLevelType w:val="hybridMultilevel"/>
    <w:tmpl w:val="AD029304"/>
    <w:lvl w:ilvl="0" w:tplc="71E25B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100178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3D8"/>
    <w:rsid w:val="000C224F"/>
    <w:rsid w:val="000F1F2F"/>
    <w:rsid w:val="000F6D41"/>
    <w:rsid w:val="001113BA"/>
    <w:rsid w:val="00304553"/>
    <w:rsid w:val="003310FE"/>
    <w:rsid w:val="0056742D"/>
    <w:rsid w:val="00580D0E"/>
    <w:rsid w:val="0059678A"/>
    <w:rsid w:val="006B3428"/>
    <w:rsid w:val="007A4E07"/>
    <w:rsid w:val="007B4AFC"/>
    <w:rsid w:val="008A31F6"/>
    <w:rsid w:val="008F13D8"/>
    <w:rsid w:val="0092696D"/>
    <w:rsid w:val="00970552"/>
    <w:rsid w:val="009809E7"/>
    <w:rsid w:val="00981056"/>
    <w:rsid w:val="00A33DB0"/>
    <w:rsid w:val="00B73543"/>
    <w:rsid w:val="00BA24BC"/>
    <w:rsid w:val="00E0101B"/>
    <w:rsid w:val="00E12EDD"/>
    <w:rsid w:val="00E94C8D"/>
    <w:rsid w:val="00EE13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B1753"/>
  <w15:chartTrackingRefBased/>
  <w15:docId w15:val="{2D7D4E93-F745-A340-9D7D-073C65D1C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pPr>
        <w:spacing w:line="44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3DB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33DB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謝信文</dc:creator>
  <cp:keywords/>
  <dc:description/>
  <cp:lastModifiedBy>謝信文</cp:lastModifiedBy>
  <cp:revision>5</cp:revision>
  <dcterms:created xsi:type="dcterms:W3CDTF">2022-04-28T10:49:00Z</dcterms:created>
  <dcterms:modified xsi:type="dcterms:W3CDTF">2022-05-02T02:32:00Z</dcterms:modified>
</cp:coreProperties>
</file>